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1" w:rsidRPr="00762B87" w:rsidRDefault="002D0AE1" w:rsidP="002D0AE1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62B87">
        <w:rPr>
          <w:rFonts w:ascii="Arial" w:hAnsi="Arial" w:cs="Arial"/>
          <w:color w:val="000000"/>
          <w:sz w:val="24"/>
          <w:szCs w:val="24"/>
        </w:rPr>
        <w:t xml:space="preserve">Blank </w:t>
      </w:r>
      <w:proofErr w:type="spellStart"/>
      <w:r w:rsidRPr="00762B87">
        <w:rPr>
          <w:rFonts w:ascii="Arial" w:hAnsi="Arial" w:cs="Arial"/>
          <w:color w:val="000000"/>
          <w:sz w:val="24"/>
          <w:szCs w:val="24"/>
        </w:rPr>
        <w:t>eTAD</w:t>
      </w:r>
      <w:proofErr w:type="spellEnd"/>
      <w:r w:rsidRPr="00762B87">
        <w:rPr>
          <w:rFonts w:ascii="Arial" w:hAnsi="Arial" w:cs="Arial"/>
          <w:color w:val="000000"/>
          <w:sz w:val="24"/>
          <w:szCs w:val="24"/>
        </w:rPr>
        <w:t xml:space="preserve"> for Batch Changes</w:t>
      </w:r>
    </w:p>
    <w:p w:rsidR="002D0AE1" w:rsidRPr="002D0AE1" w:rsidRDefault="002D0AE1" w:rsidP="002D0AE1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12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01"/>
        <w:gridCol w:w="60"/>
        <w:gridCol w:w="4465"/>
        <w:gridCol w:w="2644"/>
      </w:tblGrid>
      <w:tr w:rsidR="002D0AE1" w:rsidRPr="002D0AE1" w:rsidTr="002D0AE1">
        <w:trPr>
          <w:trHeight w:val="477"/>
          <w:tblCellSpacing w:w="15" w:type="dxa"/>
        </w:trPr>
        <w:tc>
          <w:tcPr>
            <w:tcW w:w="149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HMS </w:t>
            </w:r>
            <w:proofErr w:type="spellStart"/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eTAD</w:t>
            </w:r>
            <w:proofErr w:type="spellEnd"/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br/>
            </w:r>
            <w:proofErr w:type="spellStart"/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Empl</w:t>
            </w:r>
            <w:proofErr w:type="spellEnd"/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Rcd</w:t>
            </w:r>
            <w:proofErr w:type="spellEnd"/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No: 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HMS Faculty (non-Paid)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NAME</w:t>
            </w: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 #</w:t>
            </w: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HUID</w:t>
            </w: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2D0AE1" w:rsidRPr="002D0AE1" w:rsidTr="002D0AE1">
        <w:trPr>
          <w:gridAfter w:val="3"/>
          <w:wAfter w:w="3480" w:type="pct"/>
          <w:trHeight w:val="150"/>
          <w:tblCellSpacing w:w="15" w:type="dxa"/>
        </w:trPr>
        <w:tc>
          <w:tcPr>
            <w:tcW w:w="1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Job Information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517"/>
        <w:gridCol w:w="7077"/>
      </w:tblGrid>
      <w:tr w:rsidR="002D0AE1" w:rsidRPr="002D0AE1" w:rsidTr="009438A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Effective Date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Last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New Action/Reason - Circle one: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EFFDATE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JRC-Job </w:t>
            </w:r>
            <w:proofErr w:type="spellStart"/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Reclass</w:t>
            </w:r>
            <w:proofErr w:type="spellEnd"/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 PRO-Promote    DEM-Downgrade    XFR-Transfer    PAY Change</w:t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RET-Retire    TER-Terminate    Non paid LOA    Paid LOA    RFL-Return From LOA</w:t>
            </w:r>
          </w:p>
        </w:tc>
      </w:tr>
      <w:tr w:rsidR="002D0AE1" w:rsidRPr="002D0AE1" w:rsidTr="009438A6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End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Last Reason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ENDDATE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Reason: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2730"/>
        <w:gridCol w:w="2730"/>
      </w:tblGrid>
      <w:tr w:rsidR="002D0AE1" w:rsidRPr="002D0AE1" w:rsidTr="009438A6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Department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Job Location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Supervisor (required for staff)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DEPT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35"/>
        <w:gridCol w:w="1768"/>
        <w:gridCol w:w="2077"/>
        <w:gridCol w:w="655"/>
        <w:gridCol w:w="2524"/>
      </w:tblGrid>
      <w:tr w:rsidR="002D0AE1" w:rsidRPr="002D0AE1" w:rsidTr="009438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Job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Empl</w:t>
            </w:r>
            <w:proofErr w:type="spellEnd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Salary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Standard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Full time/Part time?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JOBCODE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9099"/>
      </w:tblGrid>
      <w:tr w:rsidR="002D0AE1" w:rsidRPr="002D0AE1" w:rsidTr="009438A6">
        <w:trPr>
          <w:trHeight w:val="375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TITLE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7"/>
        <w:gridCol w:w="1127"/>
        <w:gridCol w:w="1127"/>
        <w:gridCol w:w="1127"/>
        <w:gridCol w:w="1127"/>
      </w:tblGrid>
      <w:tr w:rsidR="002D0AE1" w:rsidRPr="002D0AE1" w:rsidTr="009438A6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Schedule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Hrs</w:t>
            </w:r>
            <w:proofErr w:type="spellEnd"/>
          </w:p>
        </w:tc>
      </w:tr>
      <w:tr w:rsidR="002D0AE1" w:rsidRPr="002D0AE1" w:rsidTr="009438A6">
        <w:trPr>
          <w:trHeight w:val="42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07"/>
        <w:gridCol w:w="981"/>
        <w:gridCol w:w="981"/>
        <w:gridCol w:w="981"/>
        <w:gridCol w:w="981"/>
        <w:gridCol w:w="982"/>
        <w:gridCol w:w="982"/>
        <w:gridCol w:w="982"/>
        <w:gridCol w:w="982"/>
        <w:gridCol w:w="327"/>
        <w:gridCol w:w="327"/>
        <w:gridCol w:w="327"/>
      </w:tblGrid>
      <w:tr w:rsidR="002D0AE1" w:rsidRPr="002D0AE1" w:rsidTr="009438A6">
        <w:trPr>
          <w:trHeight w:val="300"/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Current Salary Work Plan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0AE1" w:rsidRPr="002D0AE1" w:rsidTr="009438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42"/>
        <w:gridCol w:w="7098"/>
      </w:tblGrid>
      <w:tr w:rsidR="002D0AE1" w:rsidRPr="002D0AE1" w:rsidTr="009438A6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Absence Group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Desc</w:t>
            </w:r>
            <w:proofErr w:type="spellEnd"/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76"/>
        <w:gridCol w:w="81"/>
      </w:tblGrid>
      <w:tr w:rsidR="002D0AE1" w:rsidRPr="002D0AE1" w:rsidTr="009438A6">
        <w:trPr>
          <w:trHeight w:val="1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Compensation/Payroll</w:t>
            </w: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58"/>
        <w:gridCol w:w="958"/>
        <w:gridCol w:w="2056"/>
        <w:gridCol w:w="2056"/>
        <w:gridCol w:w="2056"/>
        <w:gridCol w:w="2056"/>
      </w:tblGrid>
      <w:tr w:rsidR="002D0AE1" w:rsidRPr="002D0AE1" w:rsidTr="009438A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Pay Group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Empl</w:t>
            </w:r>
            <w:proofErr w:type="spellEnd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Pay Frequency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FTE Annual Rate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Actual Annual Rate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Pay Period Rate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E1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- Costing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557"/>
        <w:gridCol w:w="668"/>
        <w:gridCol w:w="557"/>
        <w:gridCol w:w="780"/>
        <w:gridCol w:w="781"/>
        <w:gridCol w:w="781"/>
        <w:gridCol w:w="669"/>
        <w:gridCol w:w="1004"/>
        <w:gridCol w:w="1004"/>
        <w:gridCol w:w="669"/>
      </w:tblGrid>
      <w:tr w:rsidR="002D0AE1" w:rsidRPr="002D0AE1" w:rsidTr="009438A6">
        <w:trPr>
          <w:trHeight w:val="468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Effective Date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New Effective Date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Tub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Fund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Sub Act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Root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New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Rate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AE1" w:rsidRPr="002D0AE1" w:rsidRDefault="002D0AE1" w:rsidP="002D0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AE1" w:rsidRPr="002D0AE1" w:rsidTr="009438A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E1">
        <w:rPr>
          <w:rFonts w:ascii="Arial" w:eastAsia="Times New Roman" w:hAnsi="Arial" w:cs="Arial"/>
          <w:b/>
          <w:bCs/>
          <w:color w:val="000000"/>
          <w:sz w:val="18"/>
          <w:szCs w:val="18"/>
        </w:rPr>
        <w:t>Special Instructions/Comments</w:t>
      </w:r>
      <w:r w:rsidRPr="002D0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2D0AE1" w:rsidRPr="002D0AE1" w:rsidTr="009438A6">
        <w:trPr>
          <w:trHeight w:val="105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2D0AE1" w:rsidRPr="002D0AE1" w:rsidRDefault="002D0AE1" w:rsidP="002D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E1">
        <w:rPr>
          <w:rFonts w:ascii="Arial" w:eastAsia="Times New Roman" w:hAnsi="Arial" w:cs="Arial"/>
          <w:color w:val="000000"/>
          <w:sz w:val="16"/>
          <w:szCs w:val="16"/>
        </w:rPr>
        <w:t>By signing as the Dept Head, I certify that</w:t>
      </w:r>
      <w:proofErr w:type="gramStart"/>
      <w:r w:rsidRPr="002D0AE1">
        <w:rPr>
          <w:rFonts w:ascii="Arial" w:eastAsia="Times New Roman" w:hAnsi="Arial" w:cs="Arial"/>
          <w:color w:val="000000"/>
          <w:sz w:val="16"/>
          <w:szCs w:val="16"/>
        </w:rPr>
        <w:t>:</w:t>
      </w:r>
      <w:proofErr w:type="gramEnd"/>
      <w:r w:rsidRPr="002D0AE1">
        <w:rPr>
          <w:rFonts w:ascii="Arial" w:eastAsia="Times New Roman" w:hAnsi="Arial" w:cs="Arial"/>
          <w:color w:val="000000"/>
          <w:sz w:val="16"/>
          <w:szCs w:val="16"/>
        </w:rPr>
        <w:br/>
        <w:t>- For payroll: the pay rate indicated has been approved by the appropriate representatives in Human Resources and/or in Financial Operations</w:t>
      </w:r>
      <w:r w:rsidRPr="002D0AE1">
        <w:rPr>
          <w:rFonts w:ascii="Arial" w:eastAsia="Times New Roman" w:hAnsi="Arial" w:cs="Arial"/>
          <w:color w:val="000000"/>
          <w:sz w:val="16"/>
          <w:szCs w:val="16"/>
        </w:rPr>
        <w:br/>
        <w:t xml:space="preserve">- For costing: the costing shown is correct. If the fund is a sponsored restricted gift or restricted endowment fund, I am familiar with the sponsor's/donor's restrictions and the nature and extent of these salary changes is compatible with such restrictions. </w:t>
      </w:r>
      <w:r w:rsidRPr="002D0AE1">
        <w:rPr>
          <w:rFonts w:ascii="Arial" w:eastAsia="Times New Roman" w:hAnsi="Arial" w:cs="Arial"/>
          <w:color w:val="000000"/>
          <w:sz w:val="16"/>
          <w:szCs w:val="16"/>
        </w:rPr>
        <w:br/>
        <w:t xml:space="preserve">Omissions and errors in the HMS pay rates or general ledger coding may be charged back to the department.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3842"/>
        <w:gridCol w:w="506"/>
        <w:gridCol w:w="3235"/>
      </w:tblGrid>
      <w:tr w:rsidR="002D0AE1" w:rsidRPr="002D0AE1" w:rsidTr="009438A6">
        <w:trPr>
          <w:trHeight w:val="45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Department Authorized Signature: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Date: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AE1" w:rsidRPr="002D0AE1" w:rsidTr="009438A6">
        <w:trPr>
          <w:trHeight w:val="45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Date: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E1" w:rsidRPr="002D0AE1" w:rsidRDefault="002D0AE1" w:rsidP="002D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2140" w:rsidRPr="002D0AE1" w:rsidRDefault="002D0AE1" w:rsidP="002D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AE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Send to: </w:t>
      </w:r>
      <w:hyperlink r:id="rId8" w:history="1">
        <w:r w:rsidRPr="001C7AB1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facappt@hms.harvard.edu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0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D2140" w:rsidRPr="002D0AE1" w:rsidSect="00414BE1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39" w:rsidRDefault="00923539" w:rsidP="0045225B">
      <w:pPr>
        <w:spacing w:after="0" w:line="240" w:lineRule="auto"/>
      </w:pPr>
      <w:r>
        <w:separator/>
      </w:r>
    </w:p>
  </w:endnote>
  <w:end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>Updated on 10/20/15</w:t>
    </w:r>
  </w:p>
  <w:p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BC510F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7B649A">
      <w:rPr>
        <w:rFonts w:ascii="Arial" w:hAnsi="Arial" w:cs="Arial"/>
        <w:i/>
        <w:sz w:val="16"/>
        <w:szCs w:val="16"/>
      </w:rPr>
      <w:t>July 2016</w:t>
    </w:r>
  </w:p>
  <w:p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BC510F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39" w:rsidRDefault="00923539" w:rsidP="0045225B">
      <w:pPr>
        <w:spacing w:after="0" w:line="240" w:lineRule="auto"/>
      </w:pPr>
      <w:r>
        <w:separator/>
      </w:r>
    </w:p>
  </w:footnote>
  <w:foot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3075384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E1" w:rsidRDefault="0041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B"/>
    <w:rsid w:val="0004103C"/>
    <w:rsid w:val="001372B7"/>
    <w:rsid w:val="002D0AE1"/>
    <w:rsid w:val="002F55DB"/>
    <w:rsid w:val="00397FD5"/>
    <w:rsid w:val="00414BE1"/>
    <w:rsid w:val="0045225B"/>
    <w:rsid w:val="004C36DE"/>
    <w:rsid w:val="004D2140"/>
    <w:rsid w:val="004F4C92"/>
    <w:rsid w:val="00592759"/>
    <w:rsid w:val="005A387C"/>
    <w:rsid w:val="005F7264"/>
    <w:rsid w:val="00710EDF"/>
    <w:rsid w:val="00746AE5"/>
    <w:rsid w:val="00762B87"/>
    <w:rsid w:val="007B649A"/>
    <w:rsid w:val="007C5E81"/>
    <w:rsid w:val="007E140E"/>
    <w:rsid w:val="007F10B7"/>
    <w:rsid w:val="00854C51"/>
    <w:rsid w:val="008B1495"/>
    <w:rsid w:val="00923539"/>
    <w:rsid w:val="0094233B"/>
    <w:rsid w:val="00A1088A"/>
    <w:rsid w:val="00A872F4"/>
    <w:rsid w:val="00A973B6"/>
    <w:rsid w:val="00AC0A1F"/>
    <w:rsid w:val="00AC7EE4"/>
    <w:rsid w:val="00AD5E4C"/>
    <w:rsid w:val="00AE2A55"/>
    <w:rsid w:val="00AE5A86"/>
    <w:rsid w:val="00B25B69"/>
    <w:rsid w:val="00B94979"/>
    <w:rsid w:val="00BC510F"/>
    <w:rsid w:val="00C00AA7"/>
    <w:rsid w:val="00C67945"/>
    <w:rsid w:val="00C85BFE"/>
    <w:rsid w:val="00CF1954"/>
    <w:rsid w:val="00D43B62"/>
    <w:rsid w:val="00E62855"/>
    <w:rsid w:val="00E67CF1"/>
    <w:rsid w:val="00F23FB1"/>
    <w:rsid w:val="00F628AA"/>
    <w:rsid w:val="00F76FA4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appt@hms.harvar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2BFA-5ED4-4683-9C03-507C8FA6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Crete, Brian Roland</cp:lastModifiedBy>
  <cp:revision>11</cp:revision>
  <cp:lastPrinted>2016-07-22T17:26:00Z</cp:lastPrinted>
  <dcterms:created xsi:type="dcterms:W3CDTF">2016-07-21T14:33:00Z</dcterms:created>
  <dcterms:modified xsi:type="dcterms:W3CDTF">2016-10-07T18:58:00Z</dcterms:modified>
</cp:coreProperties>
</file>