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B37B" w14:textId="0833CC55" w:rsidR="00B60962" w:rsidRPr="001A0A4E" w:rsidRDefault="00B60962" w:rsidP="001A0A4E">
      <w:pPr>
        <w:pStyle w:val="Title"/>
        <w:jc w:val="center"/>
        <w:rPr>
          <w:rFonts w:ascii="Arial" w:hAnsi="Arial" w:cs="Arial"/>
          <w:b/>
          <w:bCs/>
          <w:sz w:val="8"/>
          <w:szCs w:val="28"/>
        </w:rPr>
      </w:pPr>
      <w:r w:rsidRPr="001A0A4E">
        <w:rPr>
          <w:rFonts w:ascii="Arial" w:hAnsi="Arial" w:cs="Arial"/>
          <w:b/>
          <w:bCs/>
          <w:sz w:val="28"/>
          <w:szCs w:val="28"/>
        </w:rPr>
        <w:t>Department Head/CEO Request for Professorial Search TEMPLATE</w:t>
      </w:r>
    </w:p>
    <w:p w14:paraId="7B8D74A2" w14:textId="11C0A406" w:rsidR="00B60962" w:rsidRPr="00F74CBC" w:rsidRDefault="00B60962" w:rsidP="00F74CBC">
      <w:pPr>
        <w:jc w:val="center"/>
        <w:rPr>
          <w:rFonts w:ascii="Arial" w:hAnsi="Arial" w:cs="Arial"/>
          <w:spacing w:val="-3"/>
        </w:rPr>
      </w:pPr>
      <w:r>
        <w:rPr>
          <w:rFonts w:ascii="Arial" w:hAnsi="Arial" w:cs="Arial"/>
          <w:spacing w:val="-3"/>
        </w:rPr>
        <w:t>Recommended length:  2-3 pages</w:t>
      </w:r>
    </w:p>
    <w:p w14:paraId="7CC05971" w14:textId="2A393002" w:rsidR="00B60962" w:rsidRPr="00F74CBC" w:rsidRDefault="000F3ADE" w:rsidP="00F74CBC">
      <w:pPr>
        <w:rPr>
          <w:rFonts w:ascii="Arial" w:hAnsi="Arial" w:cs="Arial"/>
          <w:sz w:val="18"/>
          <w:szCs w:val="18"/>
        </w:rPr>
      </w:pPr>
      <w:r>
        <w:rPr>
          <w:rFonts w:ascii="Arial" w:hAnsi="Arial" w:cs="Arial"/>
          <w:sz w:val="18"/>
          <w:szCs w:val="18"/>
        </w:rPr>
        <w:t>Please copy and paste the text below, excluding headers and footers, onto the signatory’s</w:t>
      </w:r>
      <w:r w:rsidR="00360734">
        <w:rPr>
          <w:rFonts w:ascii="Arial" w:hAnsi="Arial" w:cs="Arial"/>
          <w:sz w:val="18"/>
          <w:szCs w:val="18"/>
        </w:rPr>
        <w:t xml:space="preserve"> digital</w:t>
      </w:r>
      <w:r>
        <w:rPr>
          <w:rFonts w:ascii="Arial" w:hAnsi="Arial" w:cs="Arial"/>
          <w:sz w:val="18"/>
          <w:szCs w:val="18"/>
        </w:rPr>
        <w:t xml:space="preserve"> letterhead.  Upload this request, the appended list of proposed committee members, and an approval letter obtained from your institution’s Senior Appointments Committee (if </w:t>
      </w:r>
      <w:r w:rsidR="00783754">
        <w:rPr>
          <w:rFonts w:ascii="Arial" w:hAnsi="Arial" w:cs="Arial"/>
          <w:sz w:val="18"/>
          <w:szCs w:val="18"/>
        </w:rPr>
        <w:t>applicable</w:t>
      </w:r>
      <w:r>
        <w:rPr>
          <w:rFonts w:ascii="Arial" w:hAnsi="Arial" w:cs="Arial"/>
          <w:sz w:val="18"/>
          <w:szCs w:val="18"/>
        </w:rPr>
        <w:t xml:space="preserve">) to </w:t>
      </w:r>
      <w:r>
        <w:rPr>
          <w:rFonts w:ascii="Arial" w:eastAsia="Times New Roman" w:hAnsi="Arial" w:cs="Arial"/>
          <w:b/>
          <w:bCs/>
          <w:color w:val="000000"/>
          <w:sz w:val="18"/>
          <w:szCs w:val="18"/>
        </w:rPr>
        <w:t>(</w:t>
      </w:r>
      <w:hyperlink r:id="rId8" w:history="1">
        <w:r w:rsidR="009C72F7" w:rsidRPr="009C72F7">
          <w:rPr>
            <w:rStyle w:val="Hyperlink"/>
            <w:rFonts w:ascii="Arial" w:hAnsi="Arial" w:cs="Arial"/>
            <w:b/>
            <w:bCs/>
            <w:sz w:val="18"/>
            <w:szCs w:val="18"/>
          </w:rPr>
          <w:t>https://facultysearchportal.hms.harvard.edu</w:t>
        </w:r>
      </w:hyperlink>
      <w:r>
        <w:rPr>
          <w:rFonts w:ascii="Arial" w:eastAsia="Times New Roman" w:hAnsi="Arial" w:cs="Arial"/>
          <w:b/>
          <w:bCs/>
          <w:color w:val="000000"/>
          <w:sz w:val="18"/>
          <w:szCs w:val="18"/>
        </w:rPr>
        <w:t>)</w:t>
      </w:r>
      <w:r>
        <w:rPr>
          <w:rFonts w:ascii="Arial" w:eastAsia="Times New Roman" w:hAnsi="Arial" w:cs="Arial"/>
          <w:bCs/>
          <w:color w:val="000000"/>
          <w:sz w:val="18"/>
          <w:szCs w:val="18"/>
        </w:rPr>
        <w:t xml:space="preserve">.  Please contact </w:t>
      </w:r>
      <w:hyperlink r:id="rId9" w:history="1">
        <w:r w:rsidR="006D4936" w:rsidRPr="00C20F31">
          <w:rPr>
            <w:rStyle w:val="Hyperlink"/>
            <w:rFonts w:ascii="Arial" w:hAnsi="Arial" w:cs="Arial"/>
            <w:b/>
            <w:bCs/>
            <w:sz w:val="18"/>
            <w:szCs w:val="18"/>
          </w:rPr>
          <w:t>FacultySearchPortal@hms.harvard.edu</w:t>
        </w:r>
      </w:hyperlink>
      <w:r>
        <w:rPr>
          <w:rFonts w:ascii="Arial" w:eastAsia="Times New Roman" w:hAnsi="Arial" w:cs="Arial"/>
          <w:bCs/>
          <w:color w:val="000000"/>
          <w:sz w:val="18"/>
          <w:szCs w:val="18"/>
        </w:rPr>
        <w:t xml:space="preserve"> if you are unsure whether your institution has a Senior Appointments Committee.</w:t>
      </w:r>
    </w:p>
    <w:p w14:paraId="03660BE4" w14:textId="77777777" w:rsidR="000F3ADE" w:rsidRPr="00B60962" w:rsidRDefault="000F3ADE" w:rsidP="00B60962">
      <w:pPr>
        <w:pStyle w:val="NoSpacing"/>
        <w:rPr>
          <w:rFonts w:ascii="Arial" w:hAnsi="Arial" w:cs="Arial"/>
        </w:rPr>
      </w:pPr>
    </w:p>
    <w:p w14:paraId="7A344825" w14:textId="77777777" w:rsidR="00B60962" w:rsidRPr="00B60962" w:rsidRDefault="00B60962" w:rsidP="00B60962">
      <w:pPr>
        <w:pStyle w:val="NoSpacing"/>
        <w:rPr>
          <w:rFonts w:ascii="Arial" w:hAnsi="Arial" w:cs="Arial"/>
        </w:rPr>
      </w:pPr>
      <w:r w:rsidRPr="00B60962">
        <w:rPr>
          <w:rFonts w:ascii="Arial" w:hAnsi="Arial" w:cs="Arial"/>
        </w:rPr>
        <w:t>[DATE]</w:t>
      </w:r>
    </w:p>
    <w:p w14:paraId="7711832B" w14:textId="77777777" w:rsidR="00272D82" w:rsidRDefault="00272D82" w:rsidP="00B60962">
      <w:pPr>
        <w:pStyle w:val="NoSpacing"/>
        <w:rPr>
          <w:rFonts w:ascii="Arial" w:hAnsi="Arial" w:cs="Arial"/>
        </w:rPr>
      </w:pPr>
    </w:p>
    <w:p w14:paraId="75E1ED2C" w14:textId="77777777" w:rsidR="00272D82" w:rsidRDefault="00272D82" w:rsidP="00B60962">
      <w:pPr>
        <w:pStyle w:val="NoSpacing"/>
        <w:rPr>
          <w:rFonts w:ascii="Arial" w:hAnsi="Arial" w:cs="Arial"/>
        </w:rPr>
      </w:pPr>
    </w:p>
    <w:p w14:paraId="7754A831" w14:textId="77777777" w:rsidR="00272D82" w:rsidRPr="00B60962" w:rsidRDefault="00272D82" w:rsidP="00B60962">
      <w:pPr>
        <w:pStyle w:val="NoSpacing"/>
        <w:rPr>
          <w:rFonts w:ascii="Arial" w:hAnsi="Arial" w:cs="Arial"/>
        </w:rPr>
      </w:pPr>
    </w:p>
    <w:p w14:paraId="05C55FB5" w14:textId="77777777" w:rsidR="00B60962" w:rsidRPr="00B60962" w:rsidRDefault="00B60962" w:rsidP="00B60962">
      <w:pPr>
        <w:spacing w:after="0"/>
        <w:rPr>
          <w:rFonts w:ascii="Arial" w:hAnsi="Arial" w:cs="Arial"/>
          <w:spacing w:val="-3"/>
        </w:rPr>
      </w:pPr>
      <w:r w:rsidRPr="00B60962">
        <w:rPr>
          <w:rFonts w:ascii="Arial" w:hAnsi="Arial" w:cs="Arial"/>
          <w:spacing w:val="-3"/>
        </w:rPr>
        <w:t>George Q. Daley, MD, PhD</w:t>
      </w:r>
    </w:p>
    <w:p w14:paraId="7FF558A0" w14:textId="77777777" w:rsidR="00B60962" w:rsidRPr="00B60962" w:rsidRDefault="00B60962" w:rsidP="00B60962">
      <w:pPr>
        <w:spacing w:after="0"/>
        <w:rPr>
          <w:rFonts w:ascii="Arial" w:hAnsi="Arial" w:cs="Arial"/>
          <w:spacing w:val="-3"/>
        </w:rPr>
      </w:pPr>
      <w:r w:rsidRPr="00B60962">
        <w:rPr>
          <w:rFonts w:ascii="Arial" w:hAnsi="Arial" w:cs="Arial"/>
          <w:spacing w:val="-3"/>
        </w:rPr>
        <w:t>Dean of the Faculty of Medicine</w:t>
      </w:r>
      <w:r w:rsidRPr="00B60962">
        <w:rPr>
          <w:rFonts w:ascii="Arial" w:hAnsi="Arial" w:cs="Arial"/>
          <w:spacing w:val="-3"/>
        </w:rPr>
        <w:br/>
        <w:t>c/o Office for Faculty Affairs</w:t>
      </w:r>
    </w:p>
    <w:p w14:paraId="0255E2F9" w14:textId="77777777" w:rsidR="00B60962" w:rsidRPr="00B60962" w:rsidRDefault="00B60962" w:rsidP="00B60962">
      <w:pPr>
        <w:spacing w:after="0"/>
        <w:rPr>
          <w:rFonts w:ascii="Arial" w:hAnsi="Arial" w:cs="Arial"/>
          <w:spacing w:val="-3"/>
        </w:rPr>
      </w:pPr>
      <w:r w:rsidRPr="00B60962">
        <w:rPr>
          <w:rFonts w:ascii="Arial" w:hAnsi="Arial" w:cs="Arial"/>
          <w:spacing w:val="-3"/>
        </w:rPr>
        <w:t>Harvard Medical School</w:t>
      </w:r>
    </w:p>
    <w:p w14:paraId="2CBD9356" w14:textId="77777777" w:rsidR="00B60962" w:rsidRPr="00B60962" w:rsidRDefault="00B60962" w:rsidP="00B60962">
      <w:pPr>
        <w:pStyle w:val="NoSpacing"/>
        <w:rPr>
          <w:rFonts w:ascii="Arial" w:hAnsi="Arial" w:cs="Arial"/>
        </w:rPr>
      </w:pPr>
    </w:p>
    <w:p w14:paraId="7FCA1431" w14:textId="77777777" w:rsidR="00272D82" w:rsidRDefault="00272D82" w:rsidP="00B60962">
      <w:pPr>
        <w:pStyle w:val="NoSpacing"/>
        <w:rPr>
          <w:rFonts w:ascii="Arial" w:hAnsi="Arial" w:cs="Arial"/>
        </w:rPr>
      </w:pPr>
    </w:p>
    <w:p w14:paraId="0675A6B9" w14:textId="77777777" w:rsidR="00B60962" w:rsidRPr="00B60962" w:rsidRDefault="00612B47" w:rsidP="00B60962">
      <w:pPr>
        <w:pStyle w:val="NoSpacing"/>
        <w:rPr>
          <w:rFonts w:ascii="Arial" w:hAnsi="Arial" w:cs="Arial"/>
        </w:rPr>
      </w:pPr>
      <w:r>
        <w:rPr>
          <w:rFonts w:ascii="Arial" w:hAnsi="Arial" w:cs="Arial"/>
        </w:rPr>
        <w:t>Dear Dean Daley</w:t>
      </w:r>
      <w:r w:rsidR="00B60962" w:rsidRPr="00B60962">
        <w:rPr>
          <w:rFonts w:ascii="Arial" w:hAnsi="Arial" w:cs="Arial"/>
        </w:rPr>
        <w:t xml:space="preserve">: </w:t>
      </w:r>
    </w:p>
    <w:p w14:paraId="6A89B1B0" w14:textId="77777777" w:rsidR="00B60962" w:rsidRPr="00B60962" w:rsidRDefault="00B60962" w:rsidP="00B60962">
      <w:pPr>
        <w:pStyle w:val="NoSpacing"/>
        <w:rPr>
          <w:rFonts w:ascii="Arial" w:hAnsi="Arial" w:cs="Arial"/>
        </w:rPr>
      </w:pPr>
    </w:p>
    <w:p w14:paraId="3F72ACC4" w14:textId="77777777" w:rsidR="00B60962" w:rsidRPr="00B60962" w:rsidRDefault="00B60962" w:rsidP="00B60962">
      <w:pPr>
        <w:pStyle w:val="NoSpacing"/>
        <w:rPr>
          <w:rFonts w:ascii="Arial" w:hAnsi="Arial" w:cs="Arial"/>
        </w:rPr>
      </w:pPr>
      <w:r w:rsidRPr="00B60962">
        <w:rPr>
          <w:rFonts w:ascii="Arial" w:hAnsi="Arial" w:cs="Arial"/>
        </w:rPr>
        <w:t xml:space="preserve">I am writing to request authorization to search for a </w:t>
      </w:r>
      <w:proofErr w:type="gramStart"/>
      <w:r w:rsidRPr="00B60962">
        <w:rPr>
          <w:rFonts w:ascii="Arial" w:hAnsi="Arial" w:cs="Arial"/>
        </w:rPr>
        <w:t>Professor</w:t>
      </w:r>
      <w:proofErr w:type="gramEnd"/>
      <w:r w:rsidRPr="00B60962">
        <w:rPr>
          <w:rFonts w:ascii="Arial" w:hAnsi="Arial" w:cs="Arial"/>
        </w:rPr>
        <w:t xml:space="preserve"> </w:t>
      </w:r>
      <w:r w:rsidRPr="00B60962">
        <w:rPr>
          <w:rFonts w:ascii="Arial" w:hAnsi="Arial" w:cs="Arial"/>
          <w:i/>
        </w:rPr>
        <w:t xml:space="preserve">(add </w:t>
      </w:r>
      <w:r w:rsidRPr="00B60962">
        <w:rPr>
          <w:rFonts w:ascii="Arial" w:hAnsi="Arial" w:cs="Arial"/>
        </w:rPr>
        <w:t xml:space="preserve">and Associate Professor </w:t>
      </w:r>
      <w:r w:rsidRPr="00B60962">
        <w:rPr>
          <w:rFonts w:ascii="Arial" w:hAnsi="Arial" w:cs="Arial"/>
          <w:i/>
        </w:rPr>
        <w:t>if applicable</w:t>
      </w:r>
      <w:r w:rsidRPr="00B60962">
        <w:rPr>
          <w:rFonts w:ascii="Arial" w:hAnsi="Arial" w:cs="Arial"/>
        </w:rPr>
        <w:t xml:space="preserve">) for the [NAME OF DEPARTMENT] at [NAME OF INSTITUTION]. The position will fill a departmental need for a senior leader to [DESCRIBE THE RATIONALE FOR THE RECRUITMENT].  </w:t>
      </w:r>
    </w:p>
    <w:p w14:paraId="2D5AB066" w14:textId="77777777" w:rsidR="00B60962" w:rsidRPr="00B60962" w:rsidRDefault="00B60962" w:rsidP="00B60962">
      <w:pPr>
        <w:pStyle w:val="NoSpacing"/>
        <w:rPr>
          <w:rFonts w:ascii="Arial" w:hAnsi="Arial" w:cs="Arial"/>
        </w:rPr>
      </w:pPr>
    </w:p>
    <w:p w14:paraId="0B2E00B1" w14:textId="77777777" w:rsidR="00B60962" w:rsidRPr="00B60962" w:rsidRDefault="00B60962" w:rsidP="00B60962">
      <w:pPr>
        <w:pStyle w:val="Default"/>
        <w:rPr>
          <w:rFonts w:ascii="Arial" w:hAnsi="Arial" w:cs="Arial"/>
          <w:sz w:val="22"/>
          <w:szCs w:val="22"/>
        </w:rPr>
      </w:pPr>
      <w:r w:rsidRPr="00B60962">
        <w:rPr>
          <w:rFonts w:ascii="Arial" w:hAnsi="Arial" w:cs="Arial"/>
          <w:b/>
          <w:caps/>
          <w:sz w:val="22"/>
          <w:szCs w:val="22"/>
          <w:u w:val="single"/>
        </w:rPr>
        <w:t>Nature of the job</w:t>
      </w:r>
      <w:r w:rsidRPr="00B60962">
        <w:rPr>
          <w:rFonts w:ascii="Arial" w:hAnsi="Arial" w:cs="Arial"/>
          <w:sz w:val="22"/>
          <w:szCs w:val="22"/>
        </w:rPr>
        <w:t xml:space="preserve"> (1-4 paragraphs as applicable)</w:t>
      </w:r>
    </w:p>
    <w:p w14:paraId="7EDD2C49" w14:textId="77777777" w:rsidR="00B60962" w:rsidRPr="00B60962" w:rsidRDefault="00B60962" w:rsidP="00B60962">
      <w:pPr>
        <w:pStyle w:val="Default"/>
        <w:rPr>
          <w:rFonts w:ascii="Arial" w:hAnsi="Arial" w:cs="Arial"/>
          <w:sz w:val="22"/>
          <w:szCs w:val="22"/>
        </w:rPr>
      </w:pPr>
      <w:r w:rsidRPr="00B60962">
        <w:rPr>
          <w:rFonts w:ascii="Arial" w:hAnsi="Arial" w:cs="Arial"/>
          <w:sz w:val="22"/>
          <w:szCs w:val="22"/>
        </w:rPr>
        <w:t xml:space="preserve">Criteria by which the final candidates should be judged with regard to: </w:t>
      </w:r>
    </w:p>
    <w:p w14:paraId="05F8F03F" w14:textId="77777777" w:rsidR="00B60962" w:rsidRPr="00B60962" w:rsidRDefault="00B60962" w:rsidP="00B60962">
      <w:pPr>
        <w:pStyle w:val="Default"/>
        <w:numPr>
          <w:ilvl w:val="1"/>
          <w:numId w:val="4"/>
        </w:numPr>
        <w:rPr>
          <w:rFonts w:ascii="Arial" w:hAnsi="Arial" w:cs="Arial"/>
          <w:sz w:val="22"/>
          <w:szCs w:val="22"/>
        </w:rPr>
      </w:pPr>
      <w:r w:rsidRPr="00B60962">
        <w:rPr>
          <w:rFonts w:ascii="Arial" w:hAnsi="Arial" w:cs="Arial"/>
          <w:sz w:val="22"/>
          <w:szCs w:val="22"/>
        </w:rPr>
        <w:t xml:space="preserve">Research needs </w:t>
      </w:r>
    </w:p>
    <w:p w14:paraId="3A2560F3" w14:textId="77777777" w:rsidR="00B60962" w:rsidRPr="00B60962" w:rsidRDefault="00B60962" w:rsidP="00B60962">
      <w:pPr>
        <w:pStyle w:val="Default"/>
        <w:numPr>
          <w:ilvl w:val="1"/>
          <w:numId w:val="4"/>
        </w:numPr>
        <w:rPr>
          <w:rFonts w:ascii="Arial" w:hAnsi="Arial" w:cs="Arial"/>
          <w:sz w:val="22"/>
          <w:szCs w:val="22"/>
        </w:rPr>
      </w:pPr>
      <w:r w:rsidRPr="00B60962">
        <w:rPr>
          <w:rFonts w:ascii="Arial" w:hAnsi="Arial" w:cs="Arial"/>
          <w:sz w:val="22"/>
          <w:szCs w:val="22"/>
        </w:rPr>
        <w:t xml:space="preserve">Teaching needs </w:t>
      </w:r>
    </w:p>
    <w:p w14:paraId="47052FBB" w14:textId="77777777" w:rsidR="00B60962" w:rsidRPr="00B60962" w:rsidRDefault="00B60962" w:rsidP="00B60962">
      <w:pPr>
        <w:pStyle w:val="Default"/>
        <w:numPr>
          <w:ilvl w:val="1"/>
          <w:numId w:val="4"/>
        </w:numPr>
        <w:rPr>
          <w:rFonts w:ascii="Arial" w:hAnsi="Arial" w:cs="Arial"/>
          <w:sz w:val="22"/>
          <w:szCs w:val="22"/>
        </w:rPr>
      </w:pPr>
      <w:r w:rsidRPr="00B60962">
        <w:rPr>
          <w:rFonts w:ascii="Arial" w:hAnsi="Arial" w:cs="Arial"/>
          <w:sz w:val="22"/>
          <w:szCs w:val="22"/>
        </w:rPr>
        <w:t xml:space="preserve">Clinical needs </w:t>
      </w:r>
    </w:p>
    <w:p w14:paraId="2D04F087" w14:textId="77777777" w:rsidR="00B60962" w:rsidRPr="00B60962" w:rsidRDefault="00B60962" w:rsidP="00B60962">
      <w:pPr>
        <w:pStyle w:val="Default"/>
        <w:numPr>
          <w:ilvl w:val="1"/>
          <w:numId w:val="4"/>
        </w:numPr>
        <w:rPr>
          <w:rFonts w:ascii="Arial" w:hAnsi="Arial" w:cs="Arial"/>
          <w:sz w:val="22"/>
          <w:szCs w:val="22"/>
        </w:rPr>
      </w:pPr>
      <w:r w:rsidRPr="00B60962">
        <w:rPr>
          <w:rFonts w:ascii="Arial" w:hAnsi="Arial" w:cs="Arial"/>
          <w:sz w:val="22"/>
          <w:szCs w:val="22"/>
        </w:rPr>
        <w:t xml:space="preserve">Administrative responsibilities </w:t>
      </w:r>
    </w:p>
    <w:p w14:paraId="318C2B7C" w14:textId="77777777" w:rsidR="00B60962" w:rsidRPr="00B60962" w:rsidRDefault="00B60962" w:rsidP="00B60962">
      <w:pPr>
        <w:pStyle w:val="Default"/>
        <w:rPr>
          <w:rFonts w:ascii="Arial" w:hAnsi="Arial" w:cs="Arial"/>
          <w:sz w:val="22"/>
          <w:szCs w:val="22"/>
        </w:rPr>
      </w:pPr>
    </w:p>
    <w:p w14:paraId="696CEF9D" w14:textId="77777777" w:rsidR="00B60962" w:rsidRPr="00B60962" w:rsidRDefault="00B60962" w:rsidP="00B60962">
      <w:pPr>
        <w:pStyle w:val="Default"/>
        <w:rPr>
          <w:rFonts w:ascii="Arial" w:hAnsi="Arial" w:cs="Arial"/>
          <w:sz w:val="22"/>
          <w:szCs w:val="22"/>
        </w:rPr>
      </w:pPr>
      <w:r w:rsidRPr="00B60962">
        <w:rPr>
          <w:rFonts w:ascii="Arial" w:hAnsi="Arial" w:cs="Arial"/>
          <w:b/>
          <w:caps/>
          <w:sz w:val="22"/>
          <w:szCs w:val="22"/>
          <w:u w:val="single"/>
        </w:rPr>
        <w:t>Qualifications needed</w:t>
      </w:r>
      <w:r w:rsidRPr="00B60962">
        <w:rPr>
          <w:rFonts w:ascii="Arial" w:hAnsi="Arial" w:cs="Arial"/>
          <w:sz w:val="22"/>
          <w:szCs w:val="22"/>
        </w:rPr>
        <w:t xml:space="preserve"> (1 paragraph)</w:t>
      </w:r>
    </w:p>
    <w:p w14:paraId="13314363" w14:textId="77777777" w:rsidR="00B60962" w:rsidRDefault="00B60962" w:rsidP="00B60962">
      <w:pPr>
        <w:pStyle w:val="Default"/>
        <w:rPr>
          <w:rFonts w:ascii="Arial" w:hAnsi="Arial" w:cs="Arial"/>
          <w:sz w:val="22"/>
          <w:szCs w:val="22"/>
        </w:rPr>
      </w:pPr>
    </w:p>
    <w:p w14:paraId="63F2EF46" w14:textId="77777777" w:rsidR="000E5EBD" w:rsidRDefault="00523683" w:rsidP="00B60962">
      <w:pPr>
        <w:pStyle w:val="Default"/>
        <w:rPr>
          <w:rFonts w:ascii="Arial" w:hAnsi="Arial" w:cs="Arial"/>
          <w:b/>
          <w:sz w:val="22"/>
          <w:szCs w:val="22"/>
        </w:rPr>
      </w:pPr>
      <w:r>
        <w:rPr>
          <w:rFonts w:ascii="Arial" w:hAnsi="Arial" w:cs="Arial"/>
          <w:b/>
          <w:sz w:val="22"/>
          <w:szCs w:val="22"/>
        </w:rPr>
        <w:t>COMPOSITON, STRENGTHS, AND WEAKNESSES OF THE AREA AND OF THE DEPARTMENT</w:t>
      </w:r>
    </w:p>
    <w:p w14:paraId="79D2471D" w14:textId="77777777" w:rsidR="00523683" w:rsidRPr="00F74CBC" w:rsidRDefault="00523683" w:rsidP="00B60962">
      <w:pPr>
        <w:pStyle w:val="Default"/>
        <w:rPr>
          <w:rFonts w:ascii="Arial" w:hAnsi="Arial" w:cs="Arial"/>
          <w:b/>
          <w:sz w:val="22"/>
          <w:szCs w:val="22"/>
        </w:rPr>
      </w:pPr>
    </w:p>
    <w:p w14:paraId="12FF18F3" w14:textId="77777777" w:rsidR="00B60962" w:rsidRPr="00B60962" w:rsidRDefault="00B60962" w:rsidP="00B60962">
      <w:pPr>
        <w:pStyle w:val="Default"/>
        <w:rPr>
          <w:rFonts w:ascii="Arial" w:hAnsi="Arial" w:cs="Arial"/>
          <w:sz w:val="22"/>
          <w:szCs w:val="22"/>
        </w:rPr>
      </w:pPr>
      <w:r w:rsidRPr="00B60962">
        <w:rPr>
          <w:rFonts w:ascii="Arial" w:hAnsi="Arial" w:cs="Arial"/>
          <w:b/>
          <w:caps/>
          <w:sz w:val="22"/>
          <w:szCs w:val="22"/>
          <w:u w:val="single"/>
        </w:rPr>
        <w:t>Plans for the search</w:t>
      </w:r>
      <w:r w:rsidRPr="00B60962">
        <w:rPr>
          <w:rFonts w:ascii="Arial" w:hAnsi="Arial" w:cs="Arial"/>
          <w:sz w:val="22"/>
          <w:szCs w:val="22"/>
        </w:rPr>
        <w:t xml:space="preserve"> (e.g., searching for a diverse slate of candidates; appended list of proposed committee members—see below) </w:t>
      </w:r>
    </w:p>
    <w:p w14:paraId="5F6CEE07" w14:textId="77777777" w:rsidR="00B60962" w:rsidRPr="00B60962" w:rsidRDefault="00B60962" w:rsidP="00B60962">
      <w:pPr>
        <w:pStyle w:val="Default"/>
        <w:rPr>
          <w:rFonts w:ascii="Arial" w:hAnsi="Arial" w:cs="Arial"/>
          <w:sz w:val="22"/>
          <w:szCs w:val="22"/>
        </w:rPr>
      </w:pPr>
    </w:p>
    <w:p w14:paraId="70F474E2" w14:textId="77777777" w:rsidR="00B60962" w:rsidRPr="00B60962" w:rsidRDefault="00B60962" w:rsidP="00B60962">
      <w:pPr>
        <w:pStyle w:val="Default"/>
        <w:rPr>
          <w:rFonts w:ascii="Arial" w:hAnsi="Arial" w:cs="Arial"/>
          <w:color w:val="auto"/>
          <w:sz w:val="22"/>
          <w:szCs w:val="22"/>
        </w:rPr>
      </w:pPr>
      <w:r w:rsidRPr="00B60962">
        <w:rPr>
          <w:rFonts w:ascii="Arial" w:hAnsi="Arial" w:cs="Arial"/>
          <w:b/>
          <w:caps/>
          <w:sz w:val="22"/>
          <w:szCs w:val="22"/>
          <w:u w:val="single"/>
        </w:rPr>
        <w:t xml:space="preserve">List of individuals regarded by the department as suitable candidates for the position </w:t>
      </w:r>
      <w:r w:rsidRPr="00B60962">
        <w:rPr>
          <w:rFonts w:ascii="Arial" w:hAnsi="Arial" w:cs="Arial"/>
          <w:sz w:val="22"/>
          <w:szCs w:val="22"/>
        </w:rPr>
        <w:t>(</w:t>
      </w:r>
      <w:r w:rsidRPr="00B60962">
        <w:rPr>
          <w:rFonts w:ascii="Arial" w:hAnsi="Arial" w:cs="Arial"/>
          <w:i/>
          <w:sz w:val="22"/>
          <w:szCs w:val="22"/>
        </w:rPr>
        <w:t>optional</w:t>
      </w:r>
      <w:r w:rsidRPr="00B60962">
        <w:rPr>
          <w:rFonts w:ascii="Arial" w:hAnsi="Arial" w:cs="Arial"/>
          <w:sz w:val="22"/>
          <w:szCs w:val="22"/>
        </w:rPr>
        <w:t xml:space="preserve">). This list may be appended.  Ordinarily, no action on the part of the department should be taken to establish the credentials of these individuals at this time. </w:t>
      </w:r>
    </w:p>
    <w:p w14:paraId="6D34E2FB" w14:textId="77777777" w:rsidR="00B60962" w:rsidRPr="00B60962" w:rsidRDefault="00B60962" w:rsidP="00B60962">
      <w:pPr>
        <w:pStyle w:val="Default"/>
        <w:rPr>
          <w:rFonts w:ascii="Arial" w:hAnsi="Arial" w:cs="Arial"/>
          <w:color w:val="auto"/>
          <w:sz w:val="22"/>
          <w:szCs w:val="22"/>
        </w:rPr>
      </w:pPr>
    </w:p>
    <w:p w14:paraId="20F4B225" w14:textId="77777777" w:rsidR="00B60962" w:rsidRPr="00B60962" w:rsidRDefault="00B60962" w:rsidP="00B60962">
      <w:pPr>
        <w:rPr>
          <w:rFonts w:ascii="Arial" w:hAnsi="Arial" w:cs="Arial"/>
          <w:b/>
          <w:u w:val="single"/>
        </w:rPr>
      </w:pPr>
      <w:r w:rsidRPr="00B60962">
        <w:rPr>
          <w:rFonts w:ascii="Arial" w:hAnsi="Arial" w:cs="Arial"/>
          <w:b/>
          <w:u w:val="single"/>
        </w:rPr>
        <w:t>SUMMARY</w:t>
      </w:r>
    </w:p>
    <w:p w14:paraId="6662EBC3" w14:textId="7BB613F3" w:rsidR="00B60962" w:rsidRPr="00B60962" w:rsidRDefault="00B60962" w:rsidP="00411F8B">
      <w:pPr>
        <w:tabs>
          <w:tab w:val="right" w:pos="10080"/>
        </w:tabs>
        <w:ind w:left="720"/>
        <w:rPr>
          <w:rFonts w:ascii="Arial" w:hAnsi="Arial" w:cs="Arial"/>
        </w:rPr>
      </w:pPr>
      <w:r w:rsidRPr="00B60962">
        <w:rPr>
          <w:rFonts w:ascii="Arial" w:hAnsi="Arial" w:cs="Arial"/>
        </w:rPr>
        <w:t>Provide a concluding paragraph summarizing the proposal.</w:t>
      </w:r>
      <w:r w:rsidR="00411F8B">
        <w:rPr>
          <w:rFonts w:ascii="Arial" w:hAnsi="Arial" w:cs="Arial"/>
        </w:rPr>
        <w:tab/>
      </w:r>
    </w:p>
    <w:p w14:paraId="7BFB8C20" w14:textId="77777777" w:rsidR="00272D82" w:rsidRDefault="00272D82" w:rsidP="004B070B">
      <w:pPr>
        <w:jc w:val="right"/>
        <w:rPr>
          <w:rFonts w:ascii="Arial" w:hAnsi="Arial" w:cs="Arial"/>
          <w:b/>
          <w:u w:val="single"/>
        </w:rPr>
      </w:pPr>
    </w:p>
    <w:p w14:paraId="7C3BA43A" w14:textId="5F782CBB" w:rsidR="00B60962" w:rsidRPr="00B60962" w:rsidRDefault="00B60962" w:rsidP="001A0A4E">
      <w:pPr>
        <w:tabs>
          <w:tab w:val="left" w:pos="8850"/>
        </w:tabs>
        <w:rPr>
          <w:rFonts w:ascii="Arial" w:hAnsi="Arial" w:cs="Arial"/>
          <w:b/>
          <w:u w:val="single"/>
        </w:rPr>
      </w:pPr>
      <w:r w:rsidRPr="00B60962">
        <w:rPr>
          <w:rFonts w:ascii="Arial" w:hAnsi="Arial" w:cs="Arial"/>
          <w:b/>
          <w:u w:val="single"/>
        </w:rPr>
        <w:t xml:space="preserve">SIGNATURE OF THE NOMINATING DEPARTMENT HEAD OR CEO/PRESIDENT </w:t>
      </w:r>
      <w:r w:rsidR="001A0A4E">
        <w:rPr>
          <w:rFonts w:ascii="Arial" w:hAnsi="Arial" w:cs="Arial"/>
          <w:b/>
          <w:u w:val="single"/>
        </w:rPr>
        <w:tab/>
      </w:r>
    </w:p>
    <w:p w14:paraId="171847F9" w14:textId="77777777" w:rsidR="00B60962" w:rsidRPr="00B60962" w:rsidRDefault="00B60962" w:rsidP="00B60962">
      <w:pPr>
        <w:ind w:left="720"/>
        <w:rPr>
          <w:rFonts w:ascii="Arial" w:hAnsi="Arial" w:cs="Arial"/>
        </w:rPr>
      </w:pPr>
      <w:r w:rsidRPr="00B60962">
        <w:rPr>
          <w:rFonts w:ascii="Arial" w:hAnsi="Arial" w:cs="Arial"/>
        </w:rPr>
        <w:lastRenderedPageBreak/>
        <w:t xml:space="preserve">At the discretion of the appointing department head or CEO, the letter may be co-signed by the institutional department head, division chief, or other appropriate senior member of the department. </w:t>
      </w:r>
    </w:p>
    <w:p w14:paraId="198DDB86" w14:textId="77777777" w:rsidR="00B60962" w:rsidRPr="00B60962" w:rsidRDefault="00B60962" w:rsidP="00B60962">
      <w:pPr>
        <w:autoSpaceDE w:val="0"/>
        <w:autoSpaceDN w:val="0"/>
        <w:adjustRightInd w:val="0"/>
        <w:spacing w:after="0" w:line="240" w:lineRule="auto"/>
        <w:rPr>
          <w:rFonts w:ascii="Arial" w:hAnsi="Arial" w:cs="Arial"/>
          <w:b/>
          <w:color w:val="000000"/>
          <w:u w:val="single"/>
        </w:rPr>
      </w:pPr>
    </w:p>
    <w:p w14:paraId="722B62C4" w14:textId="77777777" w:rsidR="00B60962" w:rsidRPr="00B60962" w:rsidRDefault="00B60962" w:rsidP="00B60962">
      <w:pPr>
        <w:autoSpaceDE w:val="0"/>
        <w:autoSpaceDN w:val="0"/>
        <w:adjustRightInd w:val="0"/>
        <w:spacing w:after="0" w:line="240" w:lineRule="auto"/>
        <w:rPr>
          <w:rFonts w:ascii="Arial" w:hAnsi="Arial" w:cs="Arial"/>
          <w:b/>
          <w:color w:val="000000"/>
          <w:u w:val="single"/>
        </w:rPr>
      </w:pPr>
      <w:r w:rsidRPr="00B60962">
        <w:rPr>
          <w:rFonts w:ascii="Arial" w:hAnsi="Arial" w:cs="Arial"/>
          <w:b/>
          <w:color w:val="000000"/>
          <w:u w:val="single"/>
        </w:rPr>
        <w:t>APPEND PROPOSED NAMES OF MEMBERS OF THE SEARCH COMMITTEE</w:t>
      </w:r>
      <w:r w:rsidR="00873C11">
        <w:rPr>
          <w:rFonts w:ascii="Arial" w:hAnsi="Arial" w:cs="Arial"/>
          <w:b/>
          <w:color w:val="000000"/>
          <w:u w:val="single"/>
        </w:rPr>
        <w:t xml:space="preserve"> ON A SEPARATE PAGE</w:t>
      </w:r>
      <w:r w:rsidR="009A7404">
        <w:rPr>
          <w:rFonts w:ascii="Arial" w:hAnsi="Arial" w:cs="Arial"/>
          <w:b/>
          <w:color w:val="000000"/>
          <w:u w:val="single"/>
        </w:rPr>
        <w:t xml:space="preserve"> AND ENTER THE PROPOSED MEMBERS INTO THE FACULTY SEARCH PORTAL</w:t>
      </w:r>
    </w:p>
    <w:p w14:paraId="0578F729" w14:textId="77777777" w:rsidR="00B60962" w:rsidRPr="00B60962" w:rsidRDefault="00B60962" w:rsidP="00B60962">
      <w:pPr>
        <w:autoSpaceDE w:val="0"/>
        <w:autoSpaceDN w:val="0"/>
        <w:adjustRightInd w:val="0"/>
        <w:spacing w:after="0" w:line="240" w:lineRule="auto"/>
        <w:rPr>
          <w:rFonts w:ascii="Arial" w:hAnsi="Arial" w:cs="Arial"/>
          <w:color w:val="000000"/>
        </w:rPr>
      </w:pPr>
    </w:p>
    <w:p w14:paraId="0CAEA069" w14:textId="77777777" w:rsidR="00B60962" w:rsidRPr="00B60962" w:rsidRDefault="00B60962" w:rsidP="00B60962">
      <w:pPr>
        <w:pStyle w:val="ListParagraph"/>
        <w:numPr>
          <w:ilvl w:val="0"/>
          <w:numId w:val="5"/>
        </w:numPr>
        <w:autoSpaceDE w:val="0"/>
        <w:autoSpaceDN w:val="0"/>
        <w:adjustRightInd w:val="0"/>
        <w:spacing w:after="0" w:line="240" w:lineRule="auto"/>
        <w:rPr>
          <w:rFonts w:ascii="Arial" w:hAnsi="Arial" w:cs="Arial"/>
          <w:color w:val="000000"/>
        </w:rPr>
      </w:pPr>
      <w:r w:rsidRPr="00B60962">
        <w:rPr>
          <w:rFonts w:ascii="Arial" w:hAnsi="Arial" w:cs="Arial"/>
          <w:color w:val="000000"/>
        </w:rPr>
        <w:t>List names, titles and institution</w:t>
      </w:r>
    </w:p>
    <w:p w14:paraId="224C9EAF" w14:textId="78E6BF41" w:rsidR="00B60962" w:rsidRPr="00B60962" w:rsidRDefault="00B60962" w:rsidP="00B60962">
      <w:pPr>
        <w:pStyle w:val="ListParagraph"/>
        <w:numPr>
          <w:ilvl w:val="0"/>
          <w:numId w:val="5"/>
        </w:numPr>
        <w:autoSpaceDE w:val="0"/>
        <w:autoSpaceDN w:val="0"/>
        <w:adjustRightInd w:val="0"/>
        <w:spacing w:after="0" w:line="240" w:lineRule="auto"/>
        <w:rPr>
          <w:rFonts w:ascii="Arial" w:hAnsi="Arial" w:cs="Arial"/>
          <w:color w:val="000000"/>
        </w:rPr>
      </w:pPr>
      <w:r w:rsidRPr="00B60962">
        <w:rPr>
          <w:rFonts w:ascii="Arial" w:hAnsi="Arial" w:cs="Arial"/>
          <w:color w:val="000000"/>
        </w:rPr>
        <w:t>Generally, Department Head searches have 10-16 members while non-Department Head Professorial searches may have fewer members</w:t>
      </w:r>
      <w:r>
        <w:rPr>
          <w:rFonts w:ascii="Arial" w:hAnsi="Arial" w:cs="Arial"/>
          <w:color w:val="000000"/>
        </w:rPr>
        <w:t xml:space="preserve"> (</w:t>
      </w:r>
      <w:r w:rsidRPr="00B60962">
        <w:rPr>
          <w:rFonts w:ascii="Arial" w:hAnsi="Arial" w:cs="Arial"/>
          <w:color w:val="000000"/>
        </w:rPr>
        <w:t>between 7-9 members</w:t>
      </w:r>
      <w:r>
        <w:rPr>
          <w:rFonts w:ascii="Arial" w:hAnsi="Arial" w:cs="Arial"/>
          <w:color w:val="000000"/>
        </w:rPr>
        <w:t>)</w:t>
      </w:r>
      <w:r w:rsidRPr="00B60962">
        <w:rPr>
          <w:rFonts w:ascii="Arial" w:hAnsi="Arial" w:cs="Arial"/>
          <w:color w:val="000000"/>
        </w:rPr>
        <w:t xml:space="preserve"> </w:t>
      </w:r>
    </w:p>
    <w:p w14:paraId="70705E70" w14:textId="1A2E4166" w:rsidR="00B60962" w:rsidRPr="00345E8C" w:rsidRDefault="00041552" w:rsidP="00B60962">
      <w:pPr>
        <w:pStyle w:val="Default"/>
        <w:numPr>
          <w:ilvl w:val="0"/>
          <w:numId w:val="5"/>
        </w:numPr>
        <w:rPr>
          <w:rFonts w:ascii="Arial" w:hAnsi="Arial" w:cs="Arial"/>
          <w:color w:val="auto"/>
          <w:sz w:val="22"/>
          <w:szCs w:val="22"/>
        </w:rPr>
      </w:pPr>
      <w:r w:rsidRPr="00345E8C">
        <w:rPr>
          <w:rFonts w:ascii="Arial" w:hAnsi="Arial" w:cs="Arial"/>
          <w:sz w:val="22"/>
          <w:szCs w:val="22"/>
        </w:rPr>
        <w:t>T</w:t>
      </w:r>
      <w:r w:rsidR="00B60962" w:rsidRPr="00345E8C">
        <w:rPr>
          <w:rFonts w:ascii="Arial" w:hAnsi="Arial" w:cs="Arial"/>
          <w:sz w:val="22"/>
          <w:szCs w:val="22"/>
        </w:rPr>
        <w:t>he Senior Appointments Committee, Council of Academic Deans, or the Dean’s office may modify the list of suggested names</w:t>
      </w:r>
      <w:r w:rsidRPr="00345E8C">
        <w:rPr>
          <w:rFonts w:ascii="Arial" w:hAnsi="Arial" w:cs="Arial"/>
          <w:sz w:val="22"/>
          <w:szCs w:val="22"/>
        </w:rPr>
        <w:t xml:space="preserve"> when necessary to ensure appropriate composition.</w:t>
      </w:r>
    </w:p>
    <w:p w14:paraId="21E3D7BD" w14:textId="77777777" w:rsidR="00B60962" w:rsidRPr="00B60962" w:rsidRDefault="00B60962" w:rsidP="00B60962">
      <w:pPr>
        <w:autoSpaceDE w:val="0"/>
        <w:autoSpaceDN w:val="0"/>
        <w:adjustRightInd w:val="0"/>
        <w:spacing w:after="0" w:line="240" w:lineRule="auto"/>
        <w:rPr>
          <w:rFonts w:ascii="Arial" w:hAnsi="Arial" w:cs="Arial"/>
          <w:color w:val="000000"/>
        </w:rPr>
      </w:pPr>
    </w:p>
    <w:p w14:paraId="3CD83A9D" w14:textId="77777777" w:rsidR="00B60962" w:rsidRPr="00B60962" w:rsidRDefault="00B60962" w:rsidP="00B60962">
      <w:p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Voting members of the Search Committee may include: </w:t>
      </w:r>
    </w:p>
    <w:p w14:paraId="4E4D616A" w14:textId="77777777" w:rsidR="00B60962" w:rsidRPr="00B60962" w:rsidRDefault="00B60962" w:rsidP="00B60962">
      <w:pPr>
        <w:pStyle w:val="ListParagraph"/>
        <w:numPr>
          <w:ilvl w:val="0"/>
          <w:numId w:val="3"/>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Another Department Head at the recruiting institution or a comparable senior faculty member to chair the Search Committee when the search is for a Department Head. </w:t>
      </w:r>
    </w:p>
    <w:p w14:paraId="099F0B2F" w14:textId="77777777" w:rsidR="00B60962" w:rsidRPr="00B60962" w:rsidRDefault="00B60962" w:rsidP="00B60962">
      <w:pPr>
        <w:pStyle w:val="ListParagraph"/>
        <w:numPr>
          <w:ilvl w:val="0"/>
          <w:numId w:val="1"/>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Professors from the field in which the search will occur; may include persons outside the Faculty of Medicine and Harvard University </w:t>
      </w:r>
    </w:p>
    <w:p w14:paraId="357CBE3A" w14:textId="77777777" w:rsidR="00B60962" w:rsidRPr="00B60962" w:rsidRDefault="00B60962" w:rsidP="00B60962">
      <w:pPr>
        <w:pStyle w:val="ListParagraph"/>
        <w:numPr>
          <w:ilvl w:val="0"/>
          <w:numId w:val="1"/>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Professors from related fields </w:t>
      </w:r>
    </w:p>
    <w:p w14:paraId="0D9A7ABC" w14:textId="77777777" w:rsidR="00B60962" w:rsidRPr="00B60962" w:rsidRDefault="00B60962" w:rsidP="00B60962">
      <w:pPr>
        <w:pStyle w:val="ListParagraph"/>
        <w:numPr>
          <w:ilvl w:val="0"/>
          <w:numId w:val="1"/>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Professors from multiple affiliated institutions other than the institution seeking the candidate </w:t>
      </w:r>
    </w:p>
    <w:p w14:paraId="7A633298" w14:textId="77777777" w:rsidR="00B60962" w:rsidRPr="00B60962" w:rsidRDefault="00B60962" w:rsidP="00B60962">
      <w:pPr>
        <w:pStyle w:val="ListParagraph"/>
        <w:numPr>
          <w:ilvl w:val="0"/>
          <w:numId w:val="1"/>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Director/President/Trustee/Vice-President and/or Academic Dean of the affiliated institution </w:t>
      </w:r>
    </w:p>
    <w:p w14:paraId="4A98E92E" w14:textId="4C58BB1D" w:rsidR="00B60962" w:rsidRDefault="00B60962" w:rsidP="00B60962">
      <w:pPr>
        <w:pStyle w:val="ListParagraph"/>
        <w:numPr>
          <w:ilvl w:val="0"/>
          <w:numId w:val="1"/>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Representative of the Dean’s office </w:t>
      </w:r>
    </w:p>
    <w:p w14:paraId="030F1FBB" w14:textId="0AED70D9" w:rsidR="00597299" w:rsidRPr="00345E8C" w:rsidRDefault="00597299" w:rsidP="00345E8C">
      <w:pPr>
        <w:pStyle w:val="ListParagraph"/>
        <w:numPr>
          <w:ilvl w:val="0"/>
          <w:numId w:val="1"/>
        </w:numPr>
        <w:spacing w:after="160" w:line="259" w:lineRule="auto"/>
        <w:rPr>
          <w:rFonts w:ascii="Arial" w:hAnsi="Arial" w:cs="Arial"/>
        </w:rPr>
      </w:pPr>
      <w:r w:rsidRPr="00345E8C">
        <w:rPr>
          <w:rFonts w:ascii="Arial" w:hAnsi="Arial" w:cs="Arial"/>
        </w:rPr>
        <w:t xml:space="preserve">Up to two </w:t>
      </w:r>
      <w:r w:rsidRPr="00345E8C">
        <w:rPr>
          <w:rFonts w:ascii="Arial" w:hAnsi="Arial" w:cs="Arial"/>
          <w:i/>
          <w:iCs/>
        </w:rPr>
        <w:t>Associate Professors</w:t>
      </w:r>
      <w:r w:rsidRPr="00345E8C">
        <w:rPr>
          <w:rFonts w:ascii="Arial" w:hAnsi="Arial" w:cs="Arial"/>
        </w:rPr>
        <w:t xml:space="preserve"> who do not hold one of the above roles may participate in the candidate selection phase of the Search if the Associate Professors bring unique perspectives and expertise to the committee AND the search advertises for both Professor </w:t>
      </w:r>
      <w:r w:rsidRPr="00345E8C">
        <w:rPr>
          <w:rFonts w:ascii="Arial" w:hAnsi="Arial" w:cs="Arial"/>
          <w:u w:val="single"/>
        </w:rPr>
        <w:t>and</w:t>
      </w:r>
      <w:r w:rsidRPr="00345E8C">
        <w:rPr>
          <w:rFonts w:ascii="Arial" w:hAnsi="Arial" w:cs="Arial"/>
        </w:rPr>
        <w:t xml:space="preserve"> Associate Professor candidates</w:t>
      </w:r>
    </w:p>
    <w:p w14:paraId="2B7C3692" w14:textId="3BF9B657" w:rsidR="00B60962" w:rsidRPr="00B60962" w:rsidRDefault="00B60962" w:rsidP="00B60962">
      <w:pPr>
        <w:autoSpaceDE w:val="0"/>
        <w:autoSpaceDN w:val="0"/>
        <w:adjustRightInd w:val="0"/>
        <w:spacing w:after="0" w:line="240" w:lineRule="auto"/>
        <w:rPr>
          <w:rFonts w:ascii="Arial" w:hAnsi="Arial" w:cs="Arial"/>
          <w:color w:val="000000"/>
        </w:rPr>
      </w:pPr>
    </w:p>
    <w:p w14:paraId="5746464B" w14:textId="77777777" w:rsidR="00B60962" w:rsidRPr="00B60962" w:rsidRDefault="00B60962" w:rsidP="00B60962">
      <w:p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Members of the Search Committee may NOT include: </w:t>
      </w:r>
    </w:p>
    <w:p w14:paraId="3E03A17C" w14:textId="77777777" w:rsidR="00B60962" w:rsidRPr="00B60962" w:rsidRDefault="00B60962" w:rsidP="00B60962">
      <w:pPr>
        <w:pStyle w:val="ListParagraph"/>
        <w:numPr>
          <w:ilvl w:val="0"/>
          <w:numId w:val="2"/>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Anyone likely to be a candidate </w:t>
      </w:r>
    </w:p>
    <w:p w14:paraId="2C56DDA7" w14:textId="77777777" w:rsidR="00B60962" w:rsidRDefault="00B60962" w:rsidP="00B60962">
      <w:pPr>
        <w:pStyle w:val="ListParagraph"/>
        <w:numPr>
          <w:ilvl w:val="0"/>
          <w:numId w:val="2"/>
        </w:numPr>
        <w:autoSpaceDE w:val="0"/>
        <w:autoSpaceDN w:val="0"/>
        <w:adjustRightInd w:val="0"/>
        <w:spacing w:after="0" w:line="240" w:lineRule="auto"/>
        <w:rPr>
          <w:rFonts w:ascii="Arial" w:hAnsi="Arial" w:cs="Arial"/>
          <w:color w:val="000000"/>
        </w:rPr>
      </w:pPr>
      <w:r w:rsidRPr="00B60962">
        <w:rPr>
          <w:rFonts w:ascii="Arial" w:hAnsi="Arial" w:cs="Arial"/>
          <w:color w:val="000000"/>
        </w:rPr>
        <w:t xml:space="preserve">Anyone who will report to the new recruit </w:t>
      </w:r>
    </w:p>
    <w:p w14:paraId="1B820DB6" w14:textId="77777777" w:rsidR="00272D82" w:rsidRDefault="00B60962" w:rsidP="00B60962">
      <w:pPr>
        <w:pStyle w:val="ListParagraph"/>
        <w:numPr>
          <w:ilvl w:val="0"/>
          <w:numId w:val="2"/>
        </w:numPr>
        <w:autoSpaceDE w:val="0"/>
        <w:autoSpaceDN w:val="0"/>
        <w:adjustRightInd w:val="0"/>
        <w:spacing w:after="0" w:line="240" w:lineRule="auto"/>
        <w:rPr>
          <w:rFonts w:ascii="Arial" w:hAnsi="Arial" w:cs="Arial"/>
          <w:color w:val="000000"/>
        </w:rPr>
      </w:pPr>
      <w:r w:rsidRPr="00B60962">
        <w:rPr>
          <w:rFonts w:ascii="Arial" w:hAnsi="Arial" w:cs="Arial"/>
          <w:color w:val="000000"/>
        </w:rPr>
        <w:t>Faculty members who do not hold the rank of Professor other than those described above</w:t>
      </w:r>
    </w:p>
    <w:p w14:paraId="6754C1E0" w14:textId="263A7097" w:rsidR="00272D82" w:rsidRPr="00272D82" w:rsidRDefault="0046096B" w:rsidP="00F74CBC">
      <w:pPr>
        <w:tabs>
          <w:tab w:val="left" w:pos="9255"/>
        </w:tabs>
      </w:pPr>
      <w:r>
        <w:tab/>
      </w:r>
    </w:p>
    <w:p w14:paraId="399EA882" w14:textId="77777777" w:rsidR="00272D82" w:rsidRPr="00272D82" w:rsidRDefault="00272D82" w:rsidP="00272D82"/>
    <w:p w14:paraId="66BA3CB6" w14:textId="77777777" w:rsidR="00272D82" w:rsidRPr="00272D82" w:rsidRDefault="00272D82" w:rsidP="00272D82"/>
    <w:p w14:paraId="11B7F879" w14:textId="77777777" w:rsidR="00272D82" w:rsidRPr="00272D82" w:rsidRDefault="00272D82" w:rsidP="00F74CBC">
      <w:pPr>
        <w:jc w:val="right"/>
      </w:pPr>
    </w:p>
    <w:p w14:paraId="59C3F214" w14:textId="77777777" w:rsidR="00272D82" w:rsidRPr="00272D82" w:rsidRDefault="00272D82" w:rsidP="00272D82"/>
    <w:p w14:paraId="4D2AC4FA" w14:textId="3A0EA403" w:rsidR="00AE091E" w:rsidRDefault="00AE091E" w:rsidP="00272D82">
      <w:pPr>
        <w:jc w:val="right"/>
      </w:pPr>
    </w:p>
    <w:p w14:paraId="48DE7889" w14:textId="77777777" w:rsidR="00AE091E" w:rsidRPr="00AE091E" w:rsidRDefault="00AE091E" w:rsidP="00AE091E"/>
    <w:p w14:paraId="5EB6D829" w14:textId="39870B4D" w:rsidR="004D2140" w:rsidRPr="00AE091E" w:rsidRDefault="000743BF" w:rsidP="00345E8C">
      <w:pPr>
        <w:tabs>
          <w:tab w:val="left" w:pos="9330"/>
        </w:tabs>
      </w:pPr>
      <w:r>
        <w:tab/>
      </w:r>
    </w:p>
    <w:sectPr w:rsidR="004D2140" w:rsidRPr="00AE091E" w:rsidSect="00414BE1">
      <w:footerReference w:type="default" r:id="rId10"/>
      <w:headerReference w:type="first" r:id="rId11"/>
      <w:footerReference w:type="first" r:id="rId12"/>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3584" w14:textId="77777777" w:rsidR="00451F80" w:rsidRDefault="00451F80" w:rsidP="0045225B">
      <w:pPr>
        <w:spacing w:after="0" w:line="240" w:lineRule="auto"/>
      </w:pPr>
      <w:r>
        <w:separator/>
      </w:r>
    </w:p>
  </w:endnote>
  <w:endnote w:type="continuationSeparator" w:id="0">
    <w:p w14:paraId="49C18C5A" w14:textId="77777777" w:rsidR="00451F80" w:rsidRDefault="00451F80"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B94D" w14:textId="77777777" w:rsidR="001A0A4E" w:rsidRPr="00AE2A55" w:rsidRDefault="001A0A4E" w:rsidP="001A0A4E">
    <w:pPr>
      <w:pStyle w:val="Footer"/>
      <w:pBdr>
        <w:bottom w:val="single" w:sz="12" w:space="1" w:color="auto"/>
      </w:pBdr>
      <w:jc w:val="right"/>
      <w:rPr>
        <w:rFonts w:ascii="Arial" w:hAnsi="Arial" w:cs="Arial"/>
        <w:i/>
        <w:sz w:val="16"/>
        <w:szCs w:val="16"/>
      </w:rPr>
    </w:pPr>
    <w:r>
      <w:rPr>
        <w:rFonts w:ascii="Arial" w:hAnsi="Arial" w:cs="Arial"/>
        <w:i/>
        <w:sz w:val="16"/>
        <w:szCs w:val="16"/>
      </w:rPr>
      <w:t xml:space="preserve">Reviewed AY25.26; </w:t>
    </w:r>
    <w:r w:rsidRPr="00AE2A55">
      <w:rPr>
        <w:rFonts w:ascii="Arial" w:hAnsi="Arial" w:cs="Arial"/>
        <w:i/>
        <w:sz w:val="16"/>
        <w:szCs w:val="16"/>
      </w:rPr>
      <w:t xml:space="preserve">Updated </w:t>
    </w:r>
    <w:r>
      <w:rPr>
        <w:rFonts w:ascii="Arial" w:hAnsi="Arial" w:cs="Arial"/>
        <w:i/>
        <w:sz w:val="16"/>
        <w:szCs w:val="16"/>
      </w:rPr>
      <w:t>June 2025</w:t>
    </w:r>
  </w:p>
  <w:p w14:paraId="0AA04A03"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42440FE9"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82327AC"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72D82">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3D8C" w14:textId="1A05BCCE" w:rsidR="00E62855" w:rsidRPr="00AE2A55" w:rsidRDefault="001A0A4E" w:rsidP="00E62855">
    <w:pPr>
      <w:pStyle w:val="Footer"/>
      <w:pBdr>
        <w:bottom w:val="single" w:sz="12" w:space="1" w:color="auto"/>
      </w:pBdr>
      <w:jc w:val="right"/>
      <w:rPr>
        <w:rFonts w:ascii="Arial" w:hAnsi="Arial" w:cs="Arial"/>
        <w:i/>
        <w:sz w:val="16"/>
        <w:szCs w:val="16"/>
      </w:rPr>
    </w:pPr>
    <w:r>
      <w:rPr>
        <w:rFonts w:ascii="Arial" w:hAnsi="Arial" w:cs="Arial"/>
        <w:i/>
        <w:sz w:val="16"/>
        <w:szCs w:val="16"/>
      </w:rPr>
      <w:t xml:space="preserve">Reviewed AY25.26; </w:t>
    </w:r>
    <w:r w:rsidR="00E62855" w:rsidRPr="00AE2A55">
      <w:rPr>
        <w:rFonts w:ascii="Arial" w:hAnsi="Arial" w:cs="Arial"/>
        <w:i/>
        <w:sz w:val="16"/>
        <w:szCs w:val="16"/>
      </w:rPr>
      <w:t xml:space="preserve">Updated </w:t>
    </w:r>
    <w:r w:rsidR="00345E8C">
      <w:rPr>
        <w:rFonts w:ascii="Arial" w:hAnsi="Arial" w:cs="Arial"/>
        <w:i/>
        <w:sz w:val="16"/>
        <w:szCs w:val="16"/>
      </w:rPr>
      <w:t>June</w:t>
    </w:r>
    <w:r w:rsidR="00B36292">
      <w:rPr>
        <w:rFonts w:ascii="Arial" w:hAnsi="Arial" w:cs="Arial"/>
        <w:i/>
        <w:sz w:val="16"/>
        <w:szCs w:val="16"/>
      </w:rPr>
      <w:t xml:space="preserve"> </w:t>
    </w:r>
    <w:r w:rsidR="00D764EC">
      <w:rPr>
        <w:rFonts w:ascii="Arial" w:hAnsi="Arial" w:cs="Arial"/>
        <w:i/>
        <w:sz w:val="16"/>
        <w:szCs w:val="16"/>
      </w:rPr>
      <w:t>20</w:t>
    </w:r>
    <w:r w:rsidR="004B070B">
      <w:rPr>
        <w:rFonts w:ascii="Arial" w:hAnsi="Arial" w:cs="Arial"/>
        <w:i/>
        <w:sz w:val="16"/>
        <w:szCs w:val="16"/>
      </w:rPr>
      <w:t>2</w:t>
    </w:r>
    <w:r w:rsidR="00B36292">
      <w:rPr>
        <w:rFonts w:ascii="Arial" w:hAnsi="Arial" w:cs="Arial"/>
        <w:i/>
        <w:sz w:val="16"/>
        <w:szCs w:val="16"/>
      </w:rPr>
      <w:t>5</w:t>
    </w:r>
  </w:p>
  <w:p w14:paraId="05A9D2C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5F0777CD"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3C8BE211"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72D82">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AA26" w14:textId="77777777" w:rsidR="00451F80" w:rsidRDefault="00451F80" w:rsidP="0045225B">
      <w:pPr>
        <w:spacing w:after="0" w:line="240" w:lineRule="auto"/>
      </w:pPr>
      <w:r>
        <w:separator/>
      </w:r>
    </w:p>
  </w:footnote>
  <w:footnote w:type="continuationSeparator" w:id="0">
    <w:p w14:paraId="52F58EE7" w14:textId="77777777" w:rsidR="00451F80" w:rsidRDefault="00451F80"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24D" w14:textId="77777777" w:rsidR="00414BE1" w:rsidRDefault="00710EDF" w:rsidP="00414BE1">
    <w:pPr>
      <w:pStyle w:val="Header"/>
      <w:pBdr>
        <w:bottom w:val="single" w:sz="12" w:space="1" w:color="auto"/>
      </w:pBdr>
      <w:jc w:val="center"/>
    </w:pPr>
    <w:r>
      <w:rPr>
        <w:noProof/>
      </w:rPr>
      <w:drawing>
        <wp:inline distT="0" distB="0" distL="0" distR="0" wp14:anchorId="47D18654" wp14:editId="07DC5096">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1584163E"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A03"/>
    <w:multiLevelType w:val="hybridMultilevel"/>
    <w:tmpl w:val="26AC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76310"/>
    <w:multiLevelType w:val="hybridMultilevel"/>
    <w:tmpl w:val="4260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66B6A"/>
    <w:multiLevelType w:val="hybridMultilevel"/>
    <w:tmpl w:val="FCA85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0F4396"/>
    <w:multiLevelType w:val="hybridMultilevel"/>
    <w:tmpl w:val="218A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34B21"/>
    <w:multiLevelType w:val="hybridMultilevel"/>
    <w:tmpl w:val="FE500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D43E66"/>
    <w:multiLevelType w:val="hybridMultilevel"/>
    <w:tmpl w:val="1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041552"/>
    <w:rsid w:val="000743BF"/>
    <w:rsid w:val="000D2E33"/>
    <w:rsid w:val="000E5EBD"/>
    <w:rsid w:val="000E7EBA"/>
    <w:rsid w:val="000F3ADE"/>
    <w:rsid w:val="001372B7"/>
    <w:rsid w:val="001A0A4E"/>
    <w:rsid w:val="00272D82"/>
    <w:rsid w:val="002A7FE5"/>
    <w:rsid w:val="002D0F15"/>
    <w:rsid w:val="002F1F3F"/>
    <w:rsid w:val="002F55DB"/>
    <w:rsid w:val="00345E8C"/>
    <w:rsid w:val="00360734"/>
    <w:rsid w:val="00397FD5"/>
    <w:rsid w:val="00411F8B"/>
    <w:rsid w:val="00414BE1"/>
    <w:rsid w:val="0043654C"/>
    <w:rsid w:val="00451F80"/>
    <w:rsid w:val="0045225B"/>
    <w:rsid w:val="0046096B"/>
    <w:rsid w:val="004B070B"/>
    <w:rsid w:val="004C36DE"/>
    <w:rsid w:val="004D2140"/>
    <w:rsid w:val="004F4C92"/>
    <w:rsid w:val="004F7A24"/>
    <w:rsid w:val="00513FDE"/>
    <w:rsid w:val="0051436F"/>
    <w:rsid w:val="00523683"/>
    <w:rsid w:val="00592759"/>
    <w:rsid w:val="00597299"/>
    <w:rsid w:val="005A35F3"/>
    <w:rsid w:val="005A387C"/>
    <w:rsid w:val="005F7264"/>
    <w:rsid w:val="00612B47"/>
    <w:rsid w:val="006D4936"/>
    <w:rsid w:val="00710EDF"/>
    <w:rsid w:val="00746AE5"/>
    <w:rsid w:val="00753D72"/>
    <w:rsid w:val="007760EE"/>
    <w:rsid w:val="00783754"/>
    <w:rsid w:val="007B649A"/>
    <w:rsid w:val="007C0356"/>
    <w:rsid w:val="007C03A0"/>
    <w:rsid w:val="007C5E81"/>
    <w:rsid w:val="007E140E"/>
    <w:rsid w:val="007F10B7"/>
    <w:rsid w:val="00854C51"/>
    <w:rsid w:val="00873C11"/>
    <w:rsid w:val="008B1495"/>
    <w:rsid w:val="008D7A28"/>
    <w:rsid w:val="00923539"/>
    <w:rsid w:val="0094233B"/>
    <w:rsid w:val="009818D1"/>
    <w:rsid w:val="009A7404"/>
    <w:rsid w:val="009C72F7"/>
    <w:rsid w:val="00A1088A"/>
    <w:rsid w:val="00A21512"/>
    <w:rsid w:val="00A63825"/>
    <w:rsid w:val="00A72554"/>
    <w:rsid w:val="00A872F4"/>
    <w:rsid w:val="00A973B6"/>
    <w:rsid w:val="00AC0A1F"/>
    <w:rsid w:val="00AC7EE4"/>
    <w:rsid w:val="00AD5E4C"/>
    <w:rsid w:val="00AE091E"/>
    <w:rsid w:val="00AE2A55"/>
    <w:rsid w:val="00AE5A86"/>
    <w:rsid w:val="00B25B69"/>
    <w:rsid w:val="00B36292"/>
    <w:rsid w:val="00B60962"/>
    <w:rsid w:val="00B94979"/>
    <w:rsid w:val="00C00AA7"/>
    <w:rsid w:val="00C136E8"/>
    <w:rsid w:val="00C4530C"/>
    <w:rsid w:val="00C67945"/>
    <w:rsid w:val="00C85BFE"/>
    <w:rsid w:val="00CF1954"/>
    <w:rsid w:val="00D02993"/>
    <w:rsid w:val="00D43B62"/>
    <w:rsid w:val="00D764EC"/>
    <w:rsid w:val="00DB053B"/>
    <w:rsid w:val="00E62855"/>
    <w:rsid w:val="00E67CF1"/>
    <w:rsid w:val="00F23FB1"/>
    <w:rsid w:val="00F628AA"/>
    <w:rsid w:val="00F74CBC"/>
    <w:rsid w:val="00F76FA4"/>
    <w:rsid w:val="00FB15EB"/>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EFFD8"/>
  <w15:docId w15:val="{A76E3A21-76DE-4718-98EA-A4CC8E99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962"/>
    <w:pPr>
      <w:ind w:left="720"/>
      <w:contextualSpacing/>
    </w:pPr>
  </w:style>
  <w:style w:type="paragraph" w:customStyle="1" w:styleId="Default">
    <w:name w:val="Default"/>
    <w:rsid w:val="00B60962"/>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A63825"/>
    <w:rPr>
      <w:color w:val="605E5C"/>
      <w:shd w:val="clear" w:color="auto" w:fill="E1DFDD"/>
    </w:rPr>
  </w:style>
  <w:style w:type="character" w:styleId="CommentReference">
    <w:name w:val="annotation reference"/>
    <w:basedOn w:val="DefaultParagraphFont"/>
    <w:uiPriority w:val="99"/>
    <w:semiHidden/>
    <w:unhideWhenUsed/>
    <w:rsid w:val="00523683"/>
    <w:rPr>
      <w:sz w:val="16"/>
      <w:szCs w:val="16"/>
    </w:rPr>
  </w:style>
  <w:style w:type="paragraph" w:styleId="CommentText">
    <w:name w:val="annotation text"/>
    <w:basedOn w:val="Normal"/>
    <w:link w:val="CommentTextChar"/>
    <w:uiPriority w:val="99"/>
    <w:semiHidden/>
    <w:unhideWhenUsed/>
    <w:rsid w:val="00523683"/>
    <w:pPr>
      <w:spacing w:line="240" w:lineRule="auto"/>
    </w:pPr>
    <w:rPr>
      <w:sz w:val="20"/>
      <w:szCs w:val="20"/>
    </w:rPr>
  </w:style>
  <w:style w:type="character" w:customStyle="1" w:styleId="CommentTextChar">
    <w:name w:val="Comment Text Char"/>
    <w:basedOn w:val="DefaultParagraphFont"/>
    <w:link w:val="CommentText"/>
    <w:uiPriority w:val="99"/>
    <w:semiHidden/>
    <w:rsid w:val="00523683"/>
    <w:rPr>
      <w:sz w:val="20"/>
      <w:szCs w:val="20"/>
    </w:rPr>
  </w:style>
  <w:style w:type="paragraph" w:styleId="CommentSubject">
    <w:name w:val="annotation subject"/>
    <w:basedOn w:val="CommentText"/>
    <w:next w:val="CommentText"/>
    <w:link w:val="CommentSubjectChar"/>
    <w:uiPriority w:val="99"/>
    <w:semiHidden/>
    <w:unhideWhenUsed/>
    <w:rsid w:val="00523683"/>
    <w:rPr>
      <w:b/>
      <w:bCs/>
    </w:rPr>
  </w:style>
  <w:style w:type="character" w:customStyle="1" w:styleId="CommentSubjectChar">
    <w:name w:val="Comment Subject Char"/>
    <w:basedOn w:val="CommentTextChar"/>
    <w:link w:val="CommentSubject"/>
    <w:uiPriority w:val="99"/>
    <w:semiHidden/>
    <w:rsid w:val="00523683"/>
    <w:rPr>
      <w:b/>
      <w:bCs/>
      <w:sz w:val="20"/>
      <w:szCs w:val="20"/>
    </w:rPr>
  </w:style>
  <w:style w:type="paragraph" w:styleId="Title">
    <w:name w:val="Title"/>
    <w:basedOn w:val="Normal"/>
    <w:next w:val="Normal"/>
    <w:link w:val="TitleChar"/>
    <w:uiPriority w:val="10"/>
    <w:qFormat/>
    <w:rsid w:val="001A0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A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8184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earchportal.hms.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cultySearchPortal@hms.harvar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8560-AA1A-4FCE-B622-984BBF56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5</cp:revision>
  <cp:lastPrinted>2016-07-25T15:20:00Z</cp:lastPrinted>
  <dcterms:created xsi:type="dcterms:W3CDTF">2025-06-10T18:08:00Z</dcterms:created>
  <dcterms:modified xsi:type="dcterms:W3CDTF">2026-04-22T21:11:00Z</dcterms:modified>
</cp:coreProperties>
</file>