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C63FC" w14:textId="7D175EA9" w:rsidR="004C36DE" w:rsidRPr="00183544" w:rsidRDefault="00566AA4" w:rsidP="00183544">
      <w:pPr>
        <w:pStyle w:val="Title"/>
        <w:jc w:val="center"/>
        <w:rPr>
          <w:rFonts w:ascii="Arial" w:hAnsi="Arial" w:cs="Arial"/>
          <w:b/>
          <w:sz w:val="24"/>
          <w:szCs w:val="24"/>
        </w:rPr>
      </w:pPr>
      <w:r w:rsidRPr="00183544">
        <w:rPr>
          <w:rFonts w:ascii="Arial" w:hAnsi="Arial" w:cs="Arial"/>
          <w:b/>
          <w:sz w:val="24"/>
          <w:szCs w:val="24"/>
        </w:rPr>
        <w:t xml:space="preserve">PROFESSORIAL </w:t>
      </w:r>
      <w:r w:rsidR="002E481A" w:rsidRPr="00183544">
        <w:rPr>
          <w:rFonts w:ascii="Arial" w:hAnsi="Arial" w:cs="Arial"/>
          <w:b/>
          <w:sz w:val="24"/>
          <w:szCs w:val="24"/>
        </w:rPr>
        <w:t>SEARCH COMMITTEE CHAIR</w:t>
      </w:r>
      <w:r w:rsidR="00F109F9" w:rsidRPr="00183544">
        <w:rPr>
          <w:rFonts w:ascii="Arial" w:hAnsi="Arial" w:cs="Arial"/>
          <w:b/>
          <w:sz w:val="24"/>
          <w:szCs w:val="24"/>
        </w:rPr>
        <w:t xml:space="preserve"> L</w:t>
      </w:r>
      <w:r w:rsidR="002E481A" w:rsidRPr="00183544">
        <w:rPr>
          <w:rFonts w:ascii="Arial" w:hAnsi="Arial" w:cs="Arial"/>
          <w:b/>
          <w:sz w:val="24"/>
          <w:szCs w:val="24"/>
        </w:rPr>
        <w:t>ETTER</w:t>
      </w:r>
      <w:r w:rsidR="00F109F9" w:rsidRPr="00183544">
        <w:rPr>
          <w:rFonts w:ascii="Arial" w:hAnsi="Arial" w:cs="Arial"/>
          <w:b/>
          <w:sz w:val="24"/>
          <w:szCs w:val="24"/>
        </w:rPr>
        <w:t xml:space="preserve"> TEMPLATE</w:t>
      </w:r>
    </w:p>
    <w:p w14:paraId="7C747776" w14:textId="77777777" w:rsidR="00F109F9" w:rsidRPr="00EA1C1D" w:rsidRDefault="00F109F9" w:rsidP="00B14BCA">
      <w:pPr>
        <w:spacing w:after="0" w:line="240" w:lineRule="auto"/>
        <w:rPr>
          <w:i/>
        </w:rPr>
      </w:pPr>
    </w:p>
    <w:p w14:paraId="1B17DD8F" w14:textId="77777777" w:rsidR="009E2AB8" w:rsidRDefault="003275FE" w:rsidP="00B14BCA">
      <w:pPr>
        <w:pStyle w:val="Heading1"/>
        <w:shd w:val="clear" w:color="auto" w:fill="FFFFFF"/>
        <w:spacing w:before="0" w:beforeAutospacing="0" w:after="0" w:afterAutospacing="0"/>
        <w:jc w:val="center"/>
        <w:textAlignment w:val="baseline"/>
        <w:rPr>
          <w:rFonts w:ascii="Arial" w:hAnsi="Arial" w:cs="Arial"/>
          <w:color w:val="000000"/>
          <w:sz w:val="18"/>
          <w:szCs w:val="20"/>
        </w:rPr>
      </w:pPr>
      <w:r>
        <w:rPr>
          <w:rFonts w:ascii="Arial" w:hAnsi="Arial" w:cs="Arial"/>
          <w:color w:val="000000"/>
          <w:sz w:val="18"/>
          <w:szCs w:val="20"/>
        </w:rPr>
        <w:t>P</w:t>
      </w:r>
      <w:r w:rsidR="00CE29FD" w:rsidRPr="00EA1C1D">
        <w:rPr>
          <w:rFonts w:ascii="Arial" w:hAnsi="Arial" w:cs="Arial"/>
          <w:color w:val="000000"/>
          <w:sz w:val="18"/>
          <w:szCs w:val="20"/>
        </w:rPr>
        <w:t>lease copy and paste text below</w:t>
      </w:r>
      <w:r w:rsidR="009C7B54">
        <w:rPr>
          <w:rFonts w:ascii="Arial" w:hAnsi="Arial" w:cs="Arial"/>
          <w:color w:val="000000"/>
          <w:sz w:val="18"/>
          <w:szCs w:val="20"/>
        </w:rPr>
        <w:t>, excluding headers and footers,</w:t>
      </w:r>
      <w:r w:rsidR="00CE29FD" w:rsidRPr="00EA1C1D">
        <w:rPr>
          <w:rFonts w:ascii="Arial" w:hAnsi="Arial" w:cs="Arial"/>
          <w:color w:val="000000"/>
          <w:sz w:val="18"/>
          <w:szCs w:val="20"/>
        </w:rPr>
        <w:t xml:space="preserve"> int</w:t>
      </w:r>
      <w:r w:rsidR="009C7B54">
        <w:rPr>
          <w:rFonts w:ascii="Arial" w:hAnsi="Arial" w:cs="Arial"/>
          <w:color w:val="000000"/>
          <w:sz w:val="18"/>
          <w:szCs w:val="20"/>
        </w:rPr>
        <w:t>o your personal letterhead</w:t>
      </w:r>
      <w:r w:rsidR="009E2AB8">
        <w:rPr>
          <w:rFonts w:ascii="Arial" w:hAnsi="Arial" w:cs="Arial"/>
          <w:color w:val="000000"/>
          <w:sz w:val="18"/>
          <w:szCs w:val="20"/>
        </w:rPr>
        <w:t>.</w:t>
      </w:r>
    </w:p>
    <w:p w14:paraId="50E98B44" w14:textId="77777777" w:rsidR="005A387C" w:rsidRDefault="005A387C" w:rsidP="00CF1954">
      <w:pPr>
        <w:pStyle w:val="NoSpacing"/>
        <w:rPr>
          <w:rFonts w:ascii="Arial" w:hAnsi="Arial" w:cs="Arial"/>
        </w:rPr>
      </w:pPr>
    </w:p>
    <w:p w14:paraId="2A908C3E" w14:textId="77777777" w:rsidR="00F109F9" w:rsidRPr="00AA45D9" w:rsidRDefault="00611067" w:rsidP="00F109F9">
      <w:pPr>
        <w:rPr>
          <w:rFonts w:ascii="Arial" w:hAnsi="Arial" w:cs="Arial"/>
          <w:spacing w:val="-3"/>
        </w:rPr>
      </w:pPr>
      <w:r w:rsidRPr="00AA45D9">
        <w:rPr>
          <w:rFonts w:ascii="Arial" w:hAnsi="Arial" w:cs="Arial"/>
          <w:spacing w:val="-3"/>
        </w:rPr>
        <w:t>[</w:t>
      </w:r>
      <w:r w:rsidR="00F719DA" w:rsidRPr="00AA45D9">
        <w:rPr>
          <w:rFonts w:ascii="Arial" w:hAnsi="Arial" w:cs="Arial"/>
          <w:spacing w:val="-3"/>
        </w:rPr>
        <w:t>DATE</w:t>
      </w:r>
      <w:r w:rsidRPr="00AA45D9">
        <w:rPr>
          <w:rFonts w:ascii="Arial" w:hAnsi="Arial" w:cs="Arial"/>
          <w:spacing w:val="-3"/>
        </w:rPr>
        <w:t>]</w:t>
      </w:r>
    </w:p>
    <w:p w14:paraId="0660E684" w14:textId="77777777" w:rsidR="00F109F9" w:rsidRPr="00AA45D9" w:rsidRDefault="00F109F9" w:rsidP="00F109F9">
      <w:pPr>
        <w:rPr>
          <w:rFonts w:ascii="Arial" w:hAnsi="Arial" w:cs="Arial"/>
          <w:spacing w:val="-3"/>
        </w:rPr>
      </w:pPr>
    </w:p>
    <w:p w14:paraId="4E780E13" w14:textId="77777777" w:rsidR="00E84CAC" w:rsidRDefault="00E84CAC" w:rsidP="00E84CAC">
      <w:pPr>
        <w:spacing w:after="0"/>
        <w:rPr>
          <w:rFonts w:ascii="Arial" w:hAnsi="Arial" w:cs="Arial"/>
          <w:spacing w:val="-3"/>
        </w:rPr>
      </w:pPr>
      <w:r>
        <w:rPr>
          <w:rFonts w:ascii="Arial" w:hAnsi="Arial" w:cs="Arial"/>
          <w:spacing w:val="-3"/>
        </w:rPr>
        <w:t>George Q. Daley, MD, PhD</w:t>
      </w:r>
    </w:p>
    <w:p w14:paraId="6EC0CA9D" w14:textId="77777777" w:rsidR="00E84CAC" w:rsidRDefault="00E84CAC" w:rsidP="00E84CAC">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14:paraId="7529CF76" w14:textId="77777777" w:rsidR="00E84CAC" w:rsidRDefault="00E84CAC" w:rsidP="00E84CAC">
      <w:pPr>
        <w:spacing w:after="0"/>
        <w:rPr>
          <w:rFonts w:ascii="Arial" w:hAnsi="Arial" w:cs="Arial"/>
          <w:spacing w:val="-3"/>
        </w:rPr>
      </w:pPr>
      <w:r>
        <w:rPr>
          <w:rFonts w:ascii="Arial" w:hAnsi="Arial" w:cs="Arial"/>
          <w:spacing w:val="-3"/>
        </w:rPr>
        <w:t>Harvard Medical School</w:t>
      </w:r>
    </w:p>
    <w:p w14:paraId="6008C765" w14:textId="77777777" w:rsidR="00E84CAC" w:rsidRDefault="00E84CAC" w:rsidP="00E84CAC">
      <w:pPr>
        <w:spacing w:after="0"/>
        <w:rPr>
          <w:rFonts w:ascii="Arial" w:hAnsi="Arial" w:cs="Arial"/>
          <w:spacing w:val="-3"/>
        </w:rPr>
      </w:pPr>
      <w:r>
        <w:rPr>
          <w:rFonts w:ascii="Arial" w:hAnsi="Arial" w:cs="Arial"/>
          <w:spacing w:val="-3"/>
        </w:rPr>
        <w:t>Gordon Hall, Suite 206</w:t>
      </w:r>
    </w:p>
    <w:p w14:paraId="4BD64C53" w14:textId="77777777" w:rsidR="00E84CAC" w:rsidRDefault="00E84CAC" w:rsidP="00E84CAC">
      <w:pPr>
        <w:spacing w:after="0"/>
        <w:rPr>
          <w:rFonts w:ascii="Arial" w:hAnsi="Arial" w:cs="Arial"/>
          <w:spacing w:val="-3"/>
        </w:rPr>
      </w:pPr>
      <w:r>
        <w:rPr>
          <w:rFonts w:ascii="Arial" w:hAnsi="Arial" w:cs="Arial"/>
          <w:spacing w:val="-3"/>
        </w:rPr>
        <w:t>25 Shattuck Street</w:t>
      </w:r>
    </w:p>
    <w:p w14:paraId="773AF5CC" w14:textId="77777777" w:rsidR="00F109F9" w:rsidRPr="00AA45D9" w:rsidRDefault="00E84CAC" w:rsidP="00E84CAC">
      <w:pPr>
        <w:rPr>
          <w:rFonts w:ascii="Arial" w:hAnsi="Arial" w:cs="Arial"/>
        </w:rPr>
      </w:pPr>
      <w:r>
        <w:rPr>
          <w:rFonts w:ascii="Arial" w:hAnsi="Arial" w:cs="Arial"/>
        </w:rPr>
        <w:t>Boston, Massachusetts 02115</w:t>
      </w:r>
      <w:r>
        <w:rPr>
          <w:rFonts w:ascii="Arial" w:hAnsi="Arial" w:cs="Arial"/>
        </w:rPr>
        <w:br/>
      </w:r>
    </w:p>
    <w:p w14:paraId="2BF497A9" w14:textId="2F9B526A" w:rsidR="00F109F9" w:rsidRPr="00AA45D9" w:rsidRDefault="00F109F9" w:rsidP="00F109F9">
      <w:pPr>
        <w:rPr>
          <w:rFonts w:ascii="Arial" w:hAnsi="Arial" w:cs="Arial"/>
        </w:rPr>
      </w:pPr>
      <w:r w:rsidRPr="00AA45D9">
        <w:rPr>
          <w:rFonts w:ascii="Arial" w:hAnsi="Arial" w:cs="Arial"/>
        </w:rPr>
        <w:t>Dear Dean</w:t>
      </w:r>
      <w:r w:rsidR="00E62ED4">
        <w:rPr>
          <w:rFonts w:ascii="Arial" w:hAnsi="Arial" w:cs="Arial"/>
        </w:rPr>
        <w:t xml:space="preserve"> Daley</w:t>
      </w:r>
      <w:r w:rsidRPr="00AA45D9">
        <w:rPr>
          <w:rFonts w:ascii="Arial" w:hAnsi="Arial" w:cs="Arial"/>
        </w:rPr>
        <w:t xml:space="preserve">, </w:t>
      </w:r>
    </w:p>
    <w:p w14:paraId="616AEE4F" w14:textId="77777777" w:rsidR="00F109F9" w:rsidRPr="00AA45D9" w:rsidRDefault="00F109F9" w:rsidP="00F109F9">
      <w:pPr>
        <w:spacing w:after="120"/>
        <w:rPr>
          <w:rFonts w:ascii="Arial" w:hAnsi="Arial" w:cs="Arial"/>
          <w:b/>
          <w:u w:val="single"/>
        </w:rPr>
      </w:pPr>
      <w:r w:rsidRPr="00AA45D9">
        <w:rPr>
          <w:rFonts w:ascii="Arial" w:hAnsi="Arial" w:cs="Arial"/>
          <w:b/>
          <w:u w:val="single"/>
        </w:rPr>
        <w:t>INTRODUCTORY PARAGRAPH</w:t>
      </w:r>
    </w:p>
    <w:p w14:paraId="5E452437" w14:textId="2687033A" w:rsidR="00F109F9" w:rsidRPr="00AA45D9" w:rsidRDefault="00E62ED4" w:rsidP="00B14BCA">
      <w:pPr>
        <w:rPr>
          <w:rFonts w:ascii="Arial" w:hAnsi="Arial" w:cs="Arial"/>
          <w:u w:val="single"/>
        </w:rPr>
      </w:pPr>
      <w:r>
        <w:rPr>
          <w:rFonts w:ascii="Arial" w:hAnsi="Arial" w:cs="Arial"/>
        </w:rPr>
        <w:t>Following a professorial search</w:t>
      </w:r>
      <w:r w:rsidR="00BB5647">
        <w:rPr>
          <w:rFonts w:ascii="Arial" w:hAnsi="Arial" w:cs="Arial"/>
        </w:rPr>
        <w:t xml:space="preserve"> that</w:t>
      </w:r>
      <w:r>
        <w:rPr>
          <w:rFonts w:ascii="Arial" w:hAnsi="Arial" w:cs="Arial"/>
        </w:rPr>
        <w:t xml:space="preserve"> selected </w:t>
      </w:r>
      <w:r w:rsidRPr="00AA45D9">
        <w:rPr>
          <w:rFonts w:ascii="Arial" w:hAnsi="Arial" w:cs="Arial"/>
        </w:rPr>
        <w:t>[NAME AND DEGREE OF CANDIDATE]</w:t>
      </w:r>
      <w:r>
        <w:rPr>
          <w:rFonts w:ascii="Arial" w:hAnsi="Arial" w:cs="Arial"/>
        </w:rPr>
        <w:t xml:space="preserve"> to serve as </w:t>
      </w:r>
      <w:r w:rsidR="00617548">
        <w:rPr>
          <w:rFonts w:ascii="Arial" w:hAnsi="Arial" w:cs="Arial"/>
        </w:rPr>
        <w:t>(</w:t>
      </w:r>
      <w:r w:rsidR="00617548" w:rsidRPr="00D669BE">
        <w:rPr>
          <w:rFonts w:ascii="Arial" w:hAnsi="Arial" w:cs="Arial"/>
          <w:i/>
        </w:rPr>
        <w:t>administrative, clinical, or research role</w:t>
      </w:r>
      <w:r w:rsidR="00617548">
        <w:rPr>
          <w:rFonts w:ascii="Arial" w:hAnsi="Arial" w:cs="Arial"/>
        </w:rPr>
        <w:t>)</w:t>
      </w:r>
      <w:r w:rsidR="00BB5647">
        <w:rPr>
          <w:rFonts w:ascii="Arial" w:hAnsi="Arial" w:cs="Arial"/>
        </w:rPr>
        <w:t xml:space="preserve"> at [INSTITUTION],</w:t>
      </w:r>
      <w:r w:rsidR="002E481A">
        <w:rPr>
          <w:rFonts w:ascii="Arial" w:hAnsi="Arial" w:cs="Arial"/>
        </w:rPr>
        <w:t xml:space="preserve"> the search committee</w:t>
      </w:r>
      <w:r w:rsidR="00BB5647">
        <w:rPr>
          <w:rFonts w:ascii="Arial" w:hAnsi="Arial" w:cs="Arial"/>
        </w:rPr>
        <w:t xml:space="preserve"> recommends</w:t>
      </w:r>
      <w:r w:rsidR="002E481A">
        <w:rPr>
          <w:rFonts w:ascii="Arial" w:hAnsi="Arial" w:cs="Arial"/>
        </w:rPr>
        <w:t xml:space="preserve"> </w:t>
      </w:r>
      <w:r w:rsidR="00617548">
        <w:rPr>
          <w:rFonts w:ascii="Arial" w:hAnsi="Arial" w:cs="Arial"/>
        </w:rPr>
        <w:t xml:space="preserve">Dr. </w:t>
      </w:r>
      <w:r w:rsidR="00617548" w:rsidRPr="00AA45D9">
        <w:rPr>
          <w:rFonts w:ascii="Arial" w:hAnsi="Arial" w:cs="Arial"/>
        </w:rPr>
        <w:t xml:space="preserve">[CANDIDATE’S LAST NAME] </w:t>
      </w:r>
      <w:r w:rsidR="005D111B">
        <w:rPr>
          <w:rFonts w:ascii="Arial" w:hAnsi="Arial" w:cs="Arial"/>
        </w:rPr>
        <w:t xml:space="preserve">be evaluated for an </w:t>
      </w:r>
      <w:r w:rsidR="002E481A">
        <w:rPr>
          <w:rFonts w:ascii="Arial" w:hAnsi="Arial" w:cs="Arial"/>
        </w:rPr>
        <w:t xml:space="preserve">appointment as Professor of </w:t>
      </w:r>
      <w:r w:rsidR="0060081A" w:rsidRPr="00AA45D9">
        <w:rPr>
          <w:rFonts w:ascii="Arial" w:hAnsi="Arial" w:cs="Arial"/>
        </w:rPr>
        <w:t>[DEPARTMENT]</w:t>
      </w:r>
      <w:r w:rsidR="00F109F9" w:rsidRPr="00AA45D9">
        <w:rPr>
          <w:rFonts w:ascii="Arial" w:hAnsi="Arial" w:cs="Arial"/>
        </w:rPr>
        <w:t xml:space="preserve"> </w:t>
      </w:r>
      <w:r w:rsidR="0060081A" w:rsidRPr="00AA45D9">
        <w:rPr>
          <w:rFonts w:ascii="Arial" w:hAnsi="Arial" w:cs="Arial"/>
        </w:rPr>
        <w:t>(</w:t>
      </w:r>
      <w:r w:rsidR="00F109F9" w:rsidRPr="00AA45D9">
        <w:rPr>
          <w:rFonts w:ascii="Arial" w:hAnsi="Arial" w:cs="Arial"/>
        </w:rPr>
        <w:t>full-time/part-time</w:t>
      </w:r>
      <w:r w:rsidR="0060081A" w:rsidRPr="00AA45D9">
        <w:rPr>
          <w:rFonts w:ascii="Arial" w:hAnsi="Arial" w:cs="Arial"/>
        </w:rPr>
        <w:t>)</w:t>
      </w:r>
      <w:r w:rsidR="00F109F9" w:rsidRPr="00AA45D9">
        <w:rPr>
          <w:rFonts w:ascii="Arial" w:hAnsi="Arial" w:cs="Arial"/>
        </w:rPr>
        <w:t xml:space="preserve">.  </w:t>
      </w:r>
      <w:r w:rsidR="00F7194C">
        <w:rPr>
          <w:rFonts w:ascii="Arial" w:hAnsi="Arial" w:cs="Arial"/>
        </w:rPr>
        <w:t>The candidate’s</w:t>
      </w:r>
      <w:r w:rsidR="00F109F9" w:rsidRPr="00AA45D9">
        <w:rPr>
          <w:rFonts w:ascii="Arial" w:hAnsi="Arial" w:cs="Arial"/>
        </w:rPr>
        <w:t xml:space="preserve"> Area of Excellence is </w:t>
      </w:r>
      <w:r w:rsidR="00F109F9" w:rsidRPr="00AA45D9">
        <w:rPr>
          <w:rFonts w:ascii="Arial" w:hAnsi="Arial" w:cs="Arial"/>
          <w:i/>
        </w:rPr>
        <w:t xml:space="preserve">(Investigation/Clinical Expertise and Innovation/Teaching and Educational Leadership). </w:t>
      </w:r>
      <w:r w:rsidR="002E481A">
        <w:rPr>
          <w:rFonts w:ascii="Arial" w:hAnsi="Arial" w:cs="Arial"/>
        </w:rPr>
        <w:t>The candidate’s</w:t>
      </w:r>
      <w:r w:rsidR="00F109F9" w:rsidRPr="00AA45D9">
        <w:rPr>
          <w:rFonts w:ascii="Arial" w:hAnsi="Arial" w:cs="Arial"/>
        </w:rPr>
        <w:t xml:space="preserve"> significant supporting activity(</w:t>
      </w:r>
      <w:proofErr w:type="spellStart"/>
      <w:r w:rsidR="00F109F9" w:rsidRPr="00AA45D9">
        <w:rPr>
          <w:rFonts w:ascii="Arial" w:hAnsi="Arial" w:cs="Arial"/>
        </w:rPr>
        <w:t>ies</w:t>
      </w:r>
      <w:proofErr w:type="spellEnd"/>
      <w:r w:rsidR="00F109F9" w:rsidRPr="00AA45D9">
        <w:rPr>
          <w:rFonts w:ascii="Arial" w:hAnsi="Arial" w:cs="Arial"/>
        </w:rPr>
        <w:t xml:space="preserve">) is/are </w:t>
      </w:r>
      <w:r w:rsidR="00F109F9" w:rsidRPr="00AA45D9">
        <w:rPr>
          <w:rFonts w:ascii="Arial" w:hAnsi="Arial" w:cs="Arial"/>
          <w:i/>
        </w:rPr>
        <w:t>(</w:t>
      </w:r>
      <w:r w:rsidR="00CA0392">
        <w:rPr>
          <w:rFonts w:ascii="Arial" w:hAnsi="Arial" w:cs="Arial"/>
          <w:i/>
        </w:rPr>
        <w:t>Academic Engagement and Inclusion/</w:t>
      </w:r>
      <w:r w:rsidR="00F109F9" w:rsidRPr="00AA45D9">
        <w:rPr>
          <w:rFonts w:ascii="Arial" w:hAnsi="Arial" w:cs="Arial"/>
          <w:i/>
        </w:rPr>
        <w:t xml:space="preserve">Administration and Institutional Service/Clinical Expertise/Education of Patients and Service to the Community/Investigation/Special Merit in Education – these are optional – choose any that apply).  </w:t>
      </w:r>
      <w:r w:rsidR="008E7476" w:rsidRPr="00AA45D9">
        <w:rPr>
          <w:rFonts w:ascii="Arial" w:hAnsi="Arial" w:cs="Arial"/>
        </w:rPr>
        <w:t>Dr.</w:t>
      </w:r>
      <w:r w:rsidR="008E7476" w:rsidRPr="00AA45D9">
        <w:rPr>
          <w:rFonts w:ascii="Arial" w:hAnsi="Arial" w:cs="Arial"/>
          <w:i/>
        </w:rPr>
        <w:t xml:space="preserve"> </w:t>
      </w:r>
      <w:r w:rsidR="008E7476" w:rsidRPr="00AA45D9">
        <w:rPr>
          <w:rFonts w:ascii="Arial" w:hAnsi="Arial" w:cs="Arial"/>
        </w:rPr>
        <w:t>[CANDIDATE’S LAST NAME]</w:t>
      </w:r>
      <w:r w:rsidR="00617548">
        <w:rPr>
          <w:rFonts w:ascii="Arial" w:hAnsi="Arial" w:cs="Arial"/>
        </w:rPr>
        <w:t>’s</w:t>
      </w:r>
      <w:r w:rsidR="008E7476" w:rsidRPr="00AA45D9">
        <w:rPr>
          <w:rFonts w:ascii="Arial" w:hAnsi="Arial" w:cs="Arial"/>
          <w:i/>
        </w:rPr>
        <w:t xml:space="preserve"> </w:t>
      </w:r>
      <w:r w:rsidR="00F109F9" w:rsidRPr="00AA45D9">
        <w:rPr>
          <w:rFonts w:ascii="Arial" w:hAnsi="Arial" w:cs="Arial"/>
        </w:rPr>
        <w:t xml:space="preserve">accomplishments are focused in the area(s) of </w:t>
      </w:r>
      <w:r w:rsidR="00F109F9" w:rsidRPr="00AA45D9">
        <w:rPr>
          <w:rFonts w:ascii="Arial" w:hAnsi="Arial" w:cs="Arial"/>
          <w:i/>
        </w:rPr>
        <w:t>(succinctly summarize in one sentence)</w:t>
      </w:r>
      <w:r w:rsidR="00F109F9" w:rsidRPr="00AA45D9">
        <w:rPr>
          <w:rFonts w:ascii="Arial" w:hAnsi="Arial" w:cs="Arial"/>
        </w:rPr>
        <w:t>.</w:t>
      </w:r>
    </w:p>
    <w:p w14:paraId="1D8B31D1" w14:textId="597E2D12" w:rsidR="00F109F9" w:rsidRPr="00AA45D9" w:rsidRDefault="00F109F9" w:rsidP="00F109F9">
      <w:pPr>
        <w:rPr>
          <w:rFonts w:ascii="Arial" w:hAnsi="Arial" w:cs="Arial"/>
          <w:b/>
          <w:u w:val="single"/>
        </w:rPr>
      </w:pPr>
      <w:r w:rsidRPr="00AA45D9">
        <w:rPr>
          <w:rFonts w:ascii="Arial" w:hAnsi="Arial" w:cs="Arial"/>
          <w:b/>
          <w:u w:val="single"/>
        </w:rPr>
        <w:t>DESCRIPTION OF THE CANDIDATE</w:t>
      </w:r>
      <w:r w:rsidR="00C521C0">
        <w:rPr>
          <w:rFonts w:ascii="Arial" w:hAnsi="Arial" w:cs="Arial"/>
          <w:b/>
          <w:u w:val="single"/>
        </w:rPr>
        <w:t>’</w:t>
      </w:r>
      <w:r w:rsidR="002E481A">
        <w:rPr>
          <w:rFonts w:ascii="Arial" w:hAnsi="Arial" w:cs="Arial"/>
          <w:b/>
          <w:u w:val="single"/>
        </w:rPr>
        <w:t>S</w:t>
      </w:r>
      <w:r w:rsidRPr="00AA45D9">
        <w:rPr>
          <w:rFonts w:ascii="Arial" w:hAnsi="Arial" w:cs="Arial"/>
          <w:b/>
          <w:u w:val="single"/>
        </w:rPr>
        <w:t xml:space="preserve"> CONTRIBUTIONS</w:t>
      </w:r>
    </w:p>
    <w:p w14:paraId="0002DE9E" w14:textId="77777777" w:rsidR="00F109F9" w:rsidRPr="00AA45D9" w:rsidRDefault="00F109F9" w:rsidP="00F109F9">
      <w:pPr>
        <w:numPr>
          <w:ilvl w:val="0"/>
          <w:numId w:val="1"/>
        </w:numPr>
        <w:spacing w:after="0" w:line="240" w:lineRule="auto"/>
        <w:rPr>
          <w:rFonts w:ascii="Arial" w:hAnsi="Arial" w:cs="Arial"/>
        </w:rPr>
      </w:pPr>
      <w:r w:rsidRPr="00AA45D9">
        <w:rPr>
          <w:rFonts w:ascii="Arial" w:hAnsi="Arial" w:cs="Arial"/>
        </w:rPr>
        <w:t>BACKGROUND AND TRAINING (one paragraph)</w:t>
      </w:r>
    </w:p>
    <w:p w14:paraId="09231603" w14:textId="77777777" w:rsidR="00F109F9" w:rsidRPr="00AA45D9" w:rsidRDefault="00F109F9" w:rsidP="00F109F9">
      <w:pPr>
        <w:spacing w:after="0" w:line="240" w:lineRule="auto"/>
        <w:ind w:left="720"/>
        <w:rPr>
          <w:rFonts w:ascii="Arial" w:hAnsi="Arial" w:cs="Arial"/>
        </w:rPr>
      </w:pPr>
    </w:p>
    <w:p w14:paraId="221036ED" w14:textId="77777777" w:rsidR="00F109F9" w:rsidRPr="00AA45D9" w:rsidRDefault="00F109F9" w:rsidP="00F109F9">
      <w:pPr>
        <w:numPr>
          <w:ilvl w:val="0"/>
          <w:numId w:val="1"/>
        </w:numPr>
        <w:spacing w:after="0" w:line="240" w:lineRule="auto"/>
        <w:rPr>
          <w:rFonts w:ascii="Arial" w:hAnsi="Arial" w:cs="Arial"/>
        </w:rPr>
      </w:pPr>
      <w:r w:rsidRPr="00AA45D9">
        <w:rPr>
          <w:rFonts w:ascii="Arial" w:hAnsi="Arial" w:cs="Arial"/>
        </w:rPr>
        <w:t xml:space="preserve">REVIEW OF </w:t>
      </w:r>
      <w:r w:rsidR="002E481A">
        <w:rPr>
          <w:rFonts w:ascii="Arial" w:hAnsi="Arial" w:cs="Arial"/>
        </w:rPr>
        <w:t xml:space="preserve">PAST AND </w:t>
      </w:r>
      <w:r w:rsidRPr="00AA45D9">
        <w:rPr>
          <w:rFonts w:ascii="Arial" w:hAnsi="Arial" w:cs="Arial"/>
        </w:rPr>
        <w:t>CURRENT</w:t>
      </w:r>
      <w:r w:rsidR="00617548">
        <w:rPr>
          <w:rFonts w:ascii="Arial" w:hAnsi="Arial" w:cs="Arial"/>
        </w:rPr>
        <w:t xml:space="preserve"> OR PLANNED</w:t>
      </w:r>
      <w:r w:rsidRPr="00AA45D9">
        <w:rPr>
          <w:rFonts w:ascii="Arial" w:hAnsi="Arial" w:cs="Arial"/>
        </w:rPr>
        <w:t xml:space="preserve"> ACTIVITIES </w:t>
      </w:r>
    </w:p>
    <w:p w14:paraId="6317EE7F" w14:textId="7D07D87F" w:rsidR="00F109F9" w:rsidRDefault="00EA1C1D" w:rsidP="00F109F9">
      <w:pPr>
        <w:ind w:left="1080"/>
        <w:rPr>
          <w:rFonts w:ascii="Arial" w:hAnsi="Arial" w:cs="Arial"/>
        </w:rPr>
      </w:pPr>
      <w:r>
        <w:rPr>
          <w:rFonts w:ascii="Arial" w:hAnsi="Arial" w:cs="Arial"/>
        </w:rPr>
        <w:t>For all candidates, e</w:t>
      </w:r>
      <w:r w:rsidR="00F109F9" w:rsidRPr="00AA45D9">
        <w:rPr>
          <w:rFonts w:ascii="Arial" w:hAnsi="Arial" w:cs="Arial"/>
        </w:rPr>
        <w:t>mphasize activities at Harvard and its affiliates, but also include a brief description of outside positions, if applicable.</w:t>
      </w:r>
      <w:r w:rsidR="00617548">
        <w:rPr>
          <w:rFonts w:ascii="Arial" w:hAnsi="Arial" w:cs="Arial"/>
        </w:rPr>
        <w:t xml:space="preserve"> For candidates who have not yet arrived at Harvard, describe anticipated contributions as well as relevant activities at their current institution.</w:t>
      </w:r>
    </w:p>
    <w:p w14:paraId="28255B0D" w14:textId="77777777" w:rsidR="00F109F9" w:rsidRPr="00AA45D9" w:rsidRDefault="00F109F9" w:rsidP="00F109F9">
      <w:pPr>
        <w:numPr>
          <w:ilvl w:val="0"/>
          <w:numId w:val="1"/>
        </w:numPr>
        <w:spacing w:after="0" w:line="240" w:lineRule="auto"/>
        <w:rPr>
          <w:rFonts w:ascii="Arial" w:hAnsi="Arial" w:cs="Arial"/>
        </w:rPr>
      </w:pPr>
      <w:r w:rsidRPr="00AA45D9">
        <w:rPr>
          <w:rFonts w:ascii="Arial" w:hAnsi="Arial" w:cs="Arial"/>
        </w:rPr>
        <w:t>AREA OF EXCELLENCE – choose ONE from the following:</w:t>
      </w:r>
    </w:p>
    <w:p w14:paraId="3C22BE31" w14:textId="77777777" w:rsidR="00F109F9" w:rsidRPr="00AA45D9" w:rsidRDefault="00F109F9" w:rsidP="00F109F9">
      <w:pPr>
        <w:spacing w:after="0"/>
        <w:ind w:left="720" w:firstLine="360"/>
        <w:rPr>
          <w:rFonts w:ascii="Arial" w:hAnsi="Arial" w:cs="Arial"/>
          <w:i/>
        </w:rPr>
      </w:pPr>
      <w:r w:rsidRPr="00AA45D9">
        <w:rPr>
          <w:rFonts w:ascii="Arial" w:hAnsi="Arial" w:cs="Arial"/>
          <w:i/>
        </w:rPr>
        <w:t>Clinical Expertise and Innovation</w:t>
      </w:r>
    </w:p>
    <w:p w14:paraId="1BE727AF" w14:textId="77777777" w:rsidR="00F109F9" w:rsidRPr="00AA45D9" w:rsidRDefault="00F109F9" w:rsidP="00F109F9">
      <w:pPr>
        <w:spacing w:after="0"/>
        <w:ind w:left="720" w:firstLine="360"/>
        <w:rPr>
          <w:rFonts w:ascii="Arial" w:hAnsi="Arial" w:cs="Arial"/>
          <w:i/>
        </w:rPr>
      </w:pPr>
      <w:r w:rsidRPr="00AA45D9">
        <w:rPr>
          <w:rFonts w:ascii="Arial" w:hAnsi="Arial" w:cs="Arial"/>
          <w:i/>
        </w:rPr>
        <w:t>Investigation</w:t>
      </w:r>
    </w:p>
    <w:p w14:paraId="0DEA1BCD" w14:textId="77777777" w:rsidR="00F109F9" w:rsidRPr="00AA45D9" w:rsidRDefault="00F109F9" w:rsidP="00E43FBE">
      <w:pPr>
        <w:tabs>
          <w:tab w:val="left" w:pos="9090"/>
        </w:tabs>
        <w:spacing w:after="0"/>
        <w:ind w:left="720" w:firstLine="360"/>
        <w:rPr>
          <w:rFonts w:ascii="Arial" w:hAnsi="Arial" w:cs="Arial"/>
          <w:i/>
        </w:rPr>
      </w:pPr>
      <w:r w:rsidRPr="00AA45D9">
        <w:rPr>
          <w:rFonts w:ascii="Arial" w:hAnsi="Arial" w:cs="Arial"/>
          <w:i/>
        </w:rPr>
        <w:t>Teaching and Educational Leadership</w:t>
      </w:r>
      <w:r w:rsidR="00E43FBE">
        <w:rPr>
          <w:rFonts w:ascii="Arial" w:hAnsi="Arial" w:cs="Arial"/>
          <w:i/>
        </w:rPr>
        <w:tab/>
      </w:r>
    </w:p>
    <w:p w14:paraId="693935ED" w14:textId="77777777" w:rsidR="00F109F9" w:rsidRPr="00AA45D9" w:rsidRDefault="00F109F9" w:rsidP="00F109F9">
      <w:pPr>
        <w:spacing w:after="0"/>
        <w:ind w:left="720" w:firstLine="360"/>
        <w:rPr>
          <w:rFonts w:ascii="Arial" w:hAnsi="Arial" w:cs="Arial"/>
          <w:i/>
        </w:rPr>
      </w:pPr>
    </w:p>
    <w:p w14:paraId="52D6B69D" w14:textId="77777777" w:rsidR="00F109F9" w:rsidRPr="00AA45D9" w:rsidRDefault="00F109F9" w:rsidP="00F109F9">
      <w:pPr>
        <w:spacing w:after="0"/>
        <w:ind w:left="1080"/>
        <w:rPr>
          <w:rFonts w:ascii="Arial" w:hAnsi="Arial" w:cs="Arial"/>
        </w:rPr>
      </w:pPr>
      <w:r w:rsidRPr="00AA45D9">
        <w:rPr>
          <w:rFonts w:ascii="Arial" w:hAnsi="Arial" w:cs="Arial"/>
        </w:rPr>
        <w:t>Using the rank-appropriat</w:t>
      </w:r>
      <w:r w:rsidRPr="00AA45D9">
        <w:rPr>
          <w:rFonts w:ascii="Arial" w:hAnsi="Arial" w:cs="Arial"/>
          <w:shd w:val="clear" w:color="auto" w:fill="FFFFFF"/>
        </w:rPr>
        <w:t>e metrics outlined in the faculty handbook, descri</w:t>
      </w:r>
      <w:r w:rsidRPr="00AA45D9">
        <w:rPr>
          <w:rFonts w:ascii="Arial" w:hAnsi="Arial" w:cs="Arial"/>
        </w:rPr>
        <w:t>be the candidate’s:</w:t>
      </w:r>
    </w:p>
    <w:p w14:paraId="122885FF" w14:textId="77777777" w:rsidR="00F109F9" w:rsidRPr="00AA45D9" w:rsidRDefault="00F109F9" w:rsidP="00F109F9">
      <w:pPr>
        <w:numPr>
          <w:ilvl w:val="1"/>
          <w:numId w:val="2"/>
        </w:numPr>
        <w:spacing w:after="0" w:line="240" w:lineRule="auto"/>
        <w:rPr>
          <w:rFonts w:ascii="Arial" w:hAnsi="Arial" w:cs="Arial"/>
          <w:i/>
        </w:rPr>
      </w:pPr>
      <w:r w:rsidRPr="00AA45D9">
        <w:rPr>
          <w:rFonts w:ascii="Arial" w:hAnsi="Arial" w:cs="Arial"/>
          <w:i/>
        </w:rPr>
        <w:lastRenderedPageBreak/>
        <w:t>contributions, achievement and impact</w:t>
      </w:r>
    </w:p>
    <w:p w14:paraId="37A93CC3" w14:textId="77777777" w:rsidR="00F109F9" w:rsidRPr="00AA45D9" w:rsidRDefault="00F109F9" w:rsidP="00F109F9">
      <w:pPr>
        <w:numPr>
          <w:ilvl w:val="1"/>
          <w:numId w:val="2"/>
        </w:numPr>
        <w:spacing w:after="0" w:line="240" w:lineRule="auto"/>
        <w:rPr>
          <w:rFonts w:ascii="Arial" w:hAnsi="Arial" w:cs="Arial"/>
          <w:i/>
        </w:rPr>
      </w:pPr>
      <w:r w:rsidRPr="00AA45D9">
        <w:rPr>
          <w:rFonts w:ascii="Arial" w:hAnsi="Arial" w:cs="Arial"/>
          <w:i/>
        </w:rPr>
        <w:t>reputation</w:t>
      </w:r>
    </w:p>
    <w:p w14:paraId="728CD65C" w14:textId="77777777" w:rsidR="00F109F9" w:rsidRPr="00AA45D9" w:rsidRDefault="00F109F9" w:rsidP="00F109F9">
      <w:pPr>
        <w:numPr>
          <w:ilvl w:val="1"/>
          <w:numId w:val="2"/>
        </w:numPr>
        <w:tabs>
          <w:tab w:val="left" w:pos="-566"/>
          <w:tab w:val="left" w:pos="0"/>
        </w:tabs>
        <w:suppressAutoHyphens/>
        <w:spacing w:after="0" w:line="240" w:lineRule="auto"/>
        <w:rPr>
          <w:rFonts w:ascii="Arial" w:hAnsi="Arial" w:cs="Arial"/>
          <w:i/>
          <w:spacing w:val="-2"/>
        </w:rPr>
      </w:pPr>
      <w:r w:rsidRPr="00AA45D9">
        <w:rPr>
          <w:rFonts w:ascii="Arial" w:hAnsi="Arial" w:cs="Arial"/>
          <w:i/>
          <w:spacing w:val="-2"/>
        </w:rPr>
        <w:t>demonstration of scholarship</w:t>
      </w:r>
    </w:p>
    <w:p w14:paraId="2008793D" w14:textId="77777777" w:rsidR="00F109F9" w:rsidRPr="00AA45D9" w:rsidRDefault="00F109F9" w:rsidP="00F109F9">
      <w:pPr>
        <w:tabs>
          <w:tab w:val="left" w:pos="-566"/>
          <w:tab w:val="left" w:pos="0"/>
        </w:tabs>
        <w:suppressAutoHyphens/>
        <w:spacing w:after="0" w:line="240" w:lineRule="auto"/>
        <w:ind w:left="1440"/>
        <w:rPr>
          <w:rFonts w:ascii="Arial" w:hAnsi="Arial" w:cs="Arial"/>
          <w:i/>
          <w:spacing w:val="-2"/>
        </w:rPr>
      </w:pPr>
    </w:p>
    <w:p w14:paraId="001FEFB5" w14:textId="11B181A8" w:rsidR="00F109F9" w:rsidRPr="00AA45D9" w:rsidRDefault="002E481A" w:rsidP="00F109F9">
      <w:pPr>
        <w:numPr>
          <w:ilvl w:val="0"/>
          <w:numId w:val="3"/>
        </w:numPr>
        <w:tabs>
          <w:tab w:val="left" w:pos="-566"/>
          <w:tab w:val="left" w:pos="0"/>
        </w:tabs>
        <w:suppressAutoHyphens/>
        <w:spacing w:after="0" w:line="240" w:lineRule="auto"/>
        <w:rPr>
          <w:rFonts w:ascii="Arial" w:hAnsi="Arial" w:cs="Arial"/>
          <w:spacing w:val="-2"/>
        </w:rPr>
      </w:pPr>
      <w:r>
        <w:rPr>
          <w:rFonts w:ascii="Arial" w:hAnsi="Arial" w:cs="Arial"/>
        </w:rPr>
        <w:t>CONTRIBUTIONS</w:t>
      </w:r>
      <w:r w:rsidR="00F109F9" w:rsidRPr="00AA45D9">
        <w:rPr>
          <w:rFonts w:ascii="Arial" w:hAnsi="Arial" w:cs="Arial"/>
        </w:rPr>
        <w:t xml:space="preserve"> </w:t>
      </w:r>
      <w:r w:rsidR="00F7194C">
        <w:rPr>
          <w:rFonts w:ascii="Arial" w:hAnsi="Arial" w:cs="Arial"/>
        </w:rPr>
        <w:t xml:space="preserve">TO </w:t>
      </w:r>
      <w:r w:rsidR="00F109F9" w:rsidRPr="00AA45D9">
        <w:rPr>
          <w:rFonts w:ascii="Arial" w:hAnsi="Arial" w:cs="Arial"/>
        </w:rPr>
        <w:t>TEACHING AND EDUCATION</w:t>
      </w:r>
    </w:p>
    <w:p w14:paraId="643B9E5C" w14:textId="215B3C20" w:rsidR="00F109F9" w:rsidRPr="00AA45D9" w:rsidRDefault="00F109F9" w:rsidP="00F109F9">
      <w:pPr>
        <w:tabs>
          <w:tab w:val="left" w:pos="-566"/>
          <w:tab w:val="left" w:pos="0"/>
        </w:tabs>
        <w:suppressAutoHyphens/>
        <w:ind w:left="1080"/>
        <w:rPr>
          <w:rFonts w:ascii="Arial" w:hAnsi="Arial" w:cs="Arial"/>
          <w:spacing w:val="-2"/>
        </w:rPr>
      </w:pPr>
      <w:r w:rsidRPr="00AA45D9">
        <w:rPr>
          <w:rFonts w:ascii="Arial" w:hAnsi="Arial" w:cs="Arial"/>
        </w:rPr>
        <w:t xml:space="preserve">All candidates will be evaluated for teaching and educational contributions to the Harvard community.  Please describe </w:t>
      </w:r>
      <w:r w:rsidR="002E481A">
        <w:rPr>
          <w:rFonts w:ascii="Arial" w:hAnsi="Arial" w:cs="Arial"/>
        </w:rPr>
        <w:t>current or anticipated</w:t>
      </w:r>
      <w:r w:rsidRPr="00AA45D9">
        <w:rPr>
          <w:rFonts w:ascii="Arial" w:hAnsi="Arial" w:cs="Arial"/>
        </w:rPr>
        <w:t xml:space="preserve"> activities in this section</w:t>
      </w:r>
      <w:r w:rsidRPr="00AA45D9">
        <w:rPr>
          <w:rFonts w:ascii="Arial" w:hAnsi="Arial" w:cs="Arial"/>
          <w:spacing w:val="-2"/>
        </w:rPr>
        <w:t xml:space="preserve"> unless</w:t>
      </w:r>
      <w:r w:rsidR="00882EAC">
        <w:rPr>
          <w:rFonts w:ascii="Arial" w:hAnsi="Arial" w:cs="Arial"/>
          <w:spacing w:val="-2"/>
        </w:rPr>
        <w:t xml:space="preserve"> </w:t>
      </w:r>
      <w:r w:rsidR="00882EAC" w:rsidRPr="00AA45D9">
        <w:rPr>
          <w:rFonts w:ascii="Arial" w:hAnsi="Arial" w:cs="Arial"/>
          <w:spacing w:val="-2"/>
        </w:rPr>
        <w:t>they have already been addressed above</w:t>
      </w:r>
      <w:r w:rsidR="00882EAC">
        <w:rPr>
          <w:rFonts w:ascii="Arial" w:hAnsi="Arial" w:cs="Arial"/>
          <w:spacing w:val="-2"/>
        </w:rPr>
        <w:t xml:space="preserve"> because</w:t>
      </w:r>
      <w:r w:rsidRPr="00AA45D9">
        <w:rPr>
          <w:rFonts w:ascii="Arial" w:hAnsi="Arial" w:cs="Arial"/>
          <w:spacing w:val="-2"/>
        </w:rPr>
        <w:t xml:space="preserve"> Teaching and Educational Leadership is the area of excellence.</w:t>
      </w:r>
    </w:p>
    <w:p w14:paraId="5E3724AF" w14:textId="77777777" w:rsidR="00F109F9" w:rsidRPr="00AA45D9" w:rsidRDefault="00F109F9" w:rsidP="00F109F9">
      <w:pPr>
        <w:numPr>
          <w:ilvl w:val="0"/>
          <w:numId w:val="3"/>
        </w:numPr>
        <w:tabs>
          <w:tab w:val="left" w:pos="-566"/>
          <w:tab w:val="left" w:pos="0"/>
        </w:tabs>
        <w:suppressAutoHyphens/>
        <w:spacing w:after="0" w:line="240" w:lineRule="auto"/>
        <w:rPr>
          <w:rFonts w:ascii="Arial" w:hAnsi="Arial" w:cs="Arial"/>
          <w:spacing w:val="-2"/>
        </w:rPr>
      </w:pPr>
      <w:r w:rsidRPr="00AA45D9">
        <w:rPr>
          <w:rFonts w:ascii="Arial" w:hAnsi="Arial" w:cs="Arial"/>
          <w:spacing w:val="-2"/>
        </w:rPr>
        <w:t xml:space="preserve">SIGNIFICANT SUPPORTING ACTIVITIES </w:t>
      </w:r>
    </w:p>
    <w:p w14:paraId="04874012" w14:textId="32904DC1" w:rsidR="00F109F9" w:rsidRPr="00AA45D9" w:rsidRDefault="00F109F9" w:rsidP="00F109F9">
      <w:pPr>
        <w:tabs>
          <w:tab w:val="left" w:pos="-566"/>
          <w:tab w:val="left" w:pos="0"/>
        </w:tabs>
        <w:suppressAutoHyphens/>
        <w:ind w:left="1080"/>
        <w:rPr>
          <w:rFonts w:ascii="Arial" w:hAnsi="Arial" w:cs="Arial"/>
        </w:rPr>
      </w:pPr>
      <w:r w:rsidRPr="00AA45D9">
        <w:rPr>
          <w:rFonts w:ascii="Arial" w:hAnsi="Arial" w:cs="Arial"/>
        </w:rPr>
        <w:t>Include this section</w:t>
      </w:r>
      <w:r w:rsidR="00882EAC">
        <w:rPr>
          <w:rFonts w:ascii="Arial" w:hAnsi="Arial" w:cs="Arial"/>
        </w:rPr>
        <w:t xml:space="preserve"> if applicable</w:t>
      </w:r>
      <w:r w:rsidRPr="00AA45D9">
        <w:rPr>
          <w:rFonts w:ascii="Arial" w:hAnsi="Arial" w:cs="Arial"/>
        </w:rPr>
        <w:t xml:space="preserve">.  Report on substantial contributions outside </w:t>
      </w:r>
      <w:r w:rsidR="002E481A">
        <w:rPr>
          <w:rFonts w:ascii="Arial" w:hAnsi="Arial" w:cs="Arial"/>
        </w:rPr>
        <w:t xml:space="preserve">the </w:t>
      </w:r>
      <w:r w:rsidRPr="00AA45D9">
        <w:rPr>
          <w:rFonts w:ascii="Arial" w:hAnsi="Arial" w:cs="Arial"/>
        </w:rPr>
        <w:t>area of excellence</w:t>
      </w:r>
      <w:r w:rsidR="006E0552">
        <w:rPr>
          <w:rFonts w:ascii="Arial" w:hAnsi="Arial" w:cs="Arial"/>
        </w:rPr>
        <w:t>,</w:t>
      </w:r>
      <w:r w:rsidR="002E481A">
        <w:rPr>
          <w:rFonts w:ascii="Arial" w:hAnsi="Arial" w:cs="Arial"/>
        </w:rPr>
        <w:t xml:space="preserve"> including relevant activities at the candidate’s former institution</w:t>
      </w:r>
      <w:r w:rsidRPr="00AA45D9">
        <w:rPr>
          <w:rFonts w:ascii="Arial" w:hAnsi="Arial" w:cs="Arial"/>
        </w:rPr>
        <w:t xml:space="preserve">, choosing all that apply from these </w:t>
      </w:r>
      <w:r w:rsidR="0094446F">
        <w:rPr>
          <w:rFonts w:ascii="Arial" w:hAnsi="Arial" w:cs="Arial"/>
        </w:rPr>
        <w:t>six</w:t>
      </w:r>
      <w:r w:rsidR="0094446F" w:rsidRPr="00AA45D9">
        <w:rPr>
          <w:rFonts w:ascii="Arial" w:hAnsi="Arial" w:cs="Arial"/>
        </w:rPr>
        <w:t xml:space="preserve"> </w:t>
      </w:r>
      <w:r w:rsidRPr="00AA45D9">
        <w:rPr>
          <w:rFonts w:ascii="Arial" w:hAnsi="Arial" w:cs="Arial"/>
        </w:rPr>
        <w:t>categories:</w:t>
      </w:r>
    </w:p>
    <w:p w14:paraId="4A64969C" w14:textId="48D581AE" w:rsidR="00CA0392" w:rsidRDefault="00CA0392" w:rsidP="00F109F9">
      <w:pPr>
        <w:tabs>
          <w:tab w:val="left" w:pos="-566"/>
          <w:tab w:val="left" w:pos="0"/>
        </w:tabs>
        <w:suppressAutoHyphens/>
        <w:spacing w:after="0"/>
        <w:ind w:left="1440"/>
        <w:rPr>
          <w:rFonts w:ascii="Arial" w:hAnsi="Arial" w:cs="Arial"/>
          <w:i/>
          <w:spacing w:val="-2"/>
        </w:rPr>
      </w:pPr>
      <w:r>
        <w:rPr>
          <w:rFonts w:ascii="Arial" w:hAnsi="Arial" w:cs="Arial"/>
          <w:i/>
          <w:spacing w:val="-2"/>
        </w:rPr>
        <w:t>Academic Engagement and Inclusion</w:t>
      </w:r>
    </w:p>
    <w:p w14:paraId="53B194A1" w14:textId="24938511" w:rsidR="00F109F9" w:rsidRPr="00AA45D9" w:rsidRDefault="00F109F9" w:rsidP="00F109F9">
      <w:pPr>
        <w:tabs>
          <w:tab w:val="left" w:pos="-566"/>
          <w:tab w:val="left" w:pos="0"/>
        </w:tabs>
        <w:suppressAutoHyphens/>
        <w:spacing w:after="0"/>
        <w:ind w:left="1440"/>
        <w:rPr>
          <w:rFonts w:ascii="Arial" w:hAnsi="Arial" w:cs="Arial"/>
          <w:i/>
          <w:spacing w:val="-2"/>
        </w:rPr>
      </w:pPr>
      <w:r w:rsidRPr="00AA45D9">
        <w:rPr>
          <w:rFonts w:ascii="Arial" w:hAnsi="Arial" w:cs="Arial"/>
          <w:i/>
          <w:spacing w:val="-2"/>
        </w:rPr>
        <w:t>Administration and Institutional Service</w:t>
      </w:r>
    </w:p>
    <w:p w14:paraId="5E9FD721" w14:textId="77777777" w:rsidR="00F109F9" w:rsidRDefault="00F109F9" w:rsidP="00F109F9">
      <w:pPr>
        <w:tabs>
          <w:tab w:val="left" w:pos="-566"/>
          <w:tab w:val="left" w:pos="0"/>
        </w:tabs>
        <w:suppressAutoHyphens/>
        <w:spacing w:after="0"/>
        <w:ind w:left="1440"/>
        <w:rPr>
          <w:rFonts w:ascii="Arial" w:hAnsi="Arial" w:cs="Arial"/>
          <w:i/>
          <w:spacing w:val="-2"/>
        </w:rPr>
      </w:pPr>
      <w:r w:rsidRPr="00AA45D9">
        <w:rPr>
          <w:rFonts w:ascii="Arial" w:hAnsi="Arial" w:cs="Arial"/>
          <w:i/>
          <w:spacing w:val="-2"/>
        </w:rPr>
        <w:t>Clinical Expertise</w:t>
      </w:r>
    </w:p>
    <w:p w14:paraId="4A7BEAA3" w14:textId="77777777" w:rsidR="00F109F9" w:rsidRPr="00AA45D9" w:rsidRDefault="00F109F9" w:rsidP="00F109F9">
      <w:pPr>
        <w:tabs>
          <w:tab w:val="left" w:pos="-566"/>
          <w:tab w:val="left" w:pos="0"/>
        </w:tabs>
        <w:suppressAutoHyphens/>
        <w:spacing w:after="0"/>
        <w:ind w:left="1440"/>
        <w:rPr>
          <w:rFonts w:ascii="Arial" w:hAnsi="Arial" w:cs="Arial"/>
          <w:i/>
          <w:spacing w:val="-2"/>
        </w:rPr>
      </w:pPr>
      <w:r w:rsidRPr="00AA45D9">
        <w:rPr>
          <w:rFonts w:ascii="Arial" w:hAnsi="Arial" w:cs="Arial"/>
          <w:i/>
          <w:spacing w:val="-2"/>
        </w:rPr>
        <w:t>Education of Patients and Service to the Community</w:t>
      </w:r>
    </w:p>
    <w:p w14:paraId="0EE5465C" w14:textId="77777777" w:rsidR="00F109F9" w:rsidRPr="00AA45D9" w:rsidRDefault="00F109F9" w:rsidP="00F109F9">
      <w:pPr>
        <w:tabs>
          <w:tab w:val="left" w:pos="-566"/>
          <w:tab w:val="left" w:pos="0"/>
        </w:tabs>
        <w:suppressAutoHyphens/>
        <w:spacing w:after="0"/>
        <w:ind w:left="1440"/>
        <w:rPr>
          <w:rFonts w:ascii="Arial" w:hAnsi="Arial" w:cs="Arial"/>
          <w:i/>
          <w:spacing w:val="-2"/>
        </w:rPr>
      </w:pPr>
      <w:r w:rsidRPr="00AA45D9">
        <w:rPr>
          <w:rFonts w:ascii="Arial" w:hAnsi="Arial" w:cs="Arial"/>
          <w:i/>
          <w:spacing w:val="-2"/>
        </w:rPr>
        <w:t>Investigation</w:t>
      </w:r>
    </w:p>
    <w:p w14:paraId="0CC8F46B" w14:textId="77777777" w:rsidR="00F109F9" w:rsidRPr="00AA45D9" w:rsidRDefault="00F109F9" w:rsidP="00F109F9">
      <w:pPr>
        <w:tabs>
          <w:tab w:val="left" w:pos="-566"/>
          <w:tab w:val="left" w:pos="0"/>
        </w:tabs>
        <w:suppressAutoHyphens/>
        <w:spacing w:after="0"/>
        <w:ind w:left="1440"/>
        <w:rPr>
          <w:rFonts w:ascii="Arial" w:hAnsi="Arial" w:cs="Arial"/>
          <w:i/>
          <w:spacing w:val="-2"/>
        </w:rPr>
      </w:pPr>
      <w:r w:rsidRPr="00AA45D9">
        <w:rPr>
          <w:rFonts w:ascii="Arial" w:hAnsi="Arial" w:cs="Arial"/>
          <w:i/>
          <w:spacing w:val="-2"/>
        </w:rPr>
        <w:t>Special Merit in Education</w:t>
      </w:r>
    </w:p>
    <w:p w14:paraId="14555ACE" w14:textId="77777777" w:rsidR="00F109F9" w:rsidRPr="00AA45D9" w:rsidRDefault="00F109F9" w:rsidP="00F109F9">
      <w:pPr>
        <w:tabs>
          <w:tab w:val="left" w:pos="-566"/>
          <w:tab w:val="left" w:pos="0"/>
        </w:tabs>
        <w:suppressAutoHyphens/>
        <w:spacing w:after="0"/>
        <w:ind w:left="1440"/>
        <w:rPr>
          <w:rFonts w:ascii="Arial" w:hAnsi="Arial" w:cs="Arial"/>
          <w:i/>
          <w:spacing w:val="-2"/>
        </w:rPr>
      </w:pPr>
    </w:p>
    <w:p w14:paraId="29895193" w14:textId="03044183" w:rsidR="00F109F9" w:rsidRPr="00AA45D9" w:rsidRDefault="00F109F9" w:rsidP="00F109F9">
      <w:pPr>
        <w:rPr>
          <w:rFonts w:ascii="Arial" w:hAnsi="Arial" w:cs="Arial"/>
          <w:i/>
        </w:rPr>
      </w:pPr>
      <w:r w:rsidRPr="00AA45D9">
        <w:rPr>
          <w:rFonts w:ascii="Arial" w:hAnsi="Arial" w:cs="Arial"/>
          <w:b/>
          <w:u w:val="single"/>
        </w:rPr>
        <w:t>REVIEW OF SOLICITED LETTERS</w:t>
      </w:r>
      <w:r w:rsidRPr="00AA45D9">
        <w:rPr>
          <w:rFonts w:ascii="Arial" w:hAnsi="Arial" w:cs="Arial"/>
        </w:rPr>
        <w:t xml:space="preserve"> </w:t>
      </w:r>
    </w:p>
    <w:p w14:paraId="140B4BD9" w14:textId="77777777" w:rsidR="00F109F9" w:rsidRPr="00AA45D9" w:rsidRDefault="00F109F9" w:rsidP="00B14BCA">
      <w:pPr>
        <w:tabs>
          <w:tab w:val="left" w:pos="-566"/>
          <w:tab w:val="left" w:pos="0"/>
        </w:tabs>
        <w:suppressAutoHyphens/>
        <w:rPr>
          <w:rFonts w:ascii="Arial" w:hAnsi="Arial" w:cs="Arial"/>
        </w:rPr>
      </w:pPr>
      <w:r w:rsidRPr="00AA45D9">
        <w:rPr>
          <w:rFonts w:ascii="Arial" w:hAnsi="Arial" w:cs="Arial"/>
        </w:rPr>
        <w:t xml:space="preserve">Please provide a brief overview of the letters and comment on any concerns raised therein. Note any declines or instances in which no response was received. </w:t>
      </w:r>
    </w:p>
    <w:p w14:paraId="10697656" w14:textId="77777777" w:rsidR="00F109F9" w:rsidRPr="00AA45D9" w:rsidRDefault="00F109F9" w:rsidP="00F109F9">
      <w:pPr>
        <w:rPr>
          <w:rFonts w:ascii="Arial" w:hAnsi="Arial" w:cs="Arial"/>
          <w:b/>
          <w:u w:val="single"/>
        </w:rPr>
      </w:pPr>
      <w:r w:rsidRPr="00AA45D9">
        <w:rPr>
          <w:rFonts w:ascii="Arial" w:hAnsi="Arial" w:cs="Arial"/>
          <w:b/>
          <w:u w:val="single"/>
        </w:rPr>
        <w:t>SUMMARY</w:t>
      </w:r>
    </w:p>
    <w:p w14:paraId="38ED850E" w14:textId="6D230E90" w:rsidR="00F109F9" w:rsidRPr="00AA45D9" w:rsidRDefault="00F109F9" w:rsidP="00B14BCA">
      <w:pPr>
        <w:tabs>
          <w:tab w:val="right" w:pos="10080"/>
        </w:tabs>
        <w:rPr>
          <w:rFonts w:ascii="Arial" w:hAnsi="Arial" w:cs="Arial"/>
        </w:rPr>
      </w:pPr>
      <w:r w:rsidRPr="00AA45D9">
        <w:rPr>
          <w:rFonts w:ascii="Arial" w:hAnsi="Arial" w:cs="Arial"/>
        </w:rPr>
        <w:t>Provide a concluding paragraph summarizing the proposal.</w:t>
      </w:r>
      <w:r w:rsidR="00617548">
        <w:rPr>
          <w:rFonts w:ascii="Arial" w:hAnsi="Arial" w:cs="Arial"/>
        </w:rPr>
        <w:t xml:space="preserve"> Include the result of the search committee</w:t>
      </w:r>
      <w:r w:rsidR="006E0552">
        <w:rPr>
          <w:rFonts w:ascii="Arial" w:hAnsi="Arial" w:cs="Arial"/>
        </w:rPr>
        <w:t>’s</w:t>
      </w:r>
      <w:r w:rsidR="00617548">
        <w:rPr>
          <w:rFonts w:ascii="Arial" w:hAnsi="Arial" w:cs="Arial"/>
        </w:rPr>
        <w:t xml:space="preserve"> vote to proceed with a professorial evaluation.</w:t>
      </w:r>
      <w:r w:rsidR="00B14BCA">
        <w:rPr>
          <w:rFonts w:ascii="Arial" w:hAnsi="Arial" w:cs="Arial"/>
        </w:rPr>
        <w:tab/>
      </w:r>
    </w:p>
    <w:p w14:paraId="0B162C53" w14:textId="77777777" w:rsidR="00F109F9" w:rsidRPr="00AA45D9" w:rsidRDefault="00F109F9" w:rsidP="00F109F9">
      <w:pPr>
        <w:rPr>
          <w:rFonts w:ascii="Arial" w:hAnsi="Arial" w:cs="Arial"/>
          <w:b/>
          <w:u w:val="single"/>
        </w:rPr>
      </w:pPr>
      <w:r w:rsidRPr="00AA45D9">
        <w:rPr>
          <w:rFonts w:ascii="Arial" w:hAnsi="Arial" w:cs="Arial"/>
          <w:b/>
          <w:u w:val="single"/>
        </w:rPr>
        <w:t xml:space="preserve">SIGNATURE OF THE </w:t>
      </w:r>
      <w:r w:rsidR="002E481A">
        <w:rPr>
          <w:rFonts w:ascii="Arial" w:hAnsi="Arial" w:cs="Arial"/>
          <w:b/>
          <w:u w:val="single"/>
        </w:rPr>
        <w:t>SEARCH COMMITTEE CHAIR/CO-CHAIRS</w:t>
      </w:r>
    </w:p>
    <w:p w14:paraId="6CAF3581" w14:textId="1BFADB09" w:rsidR="00D669BE" w:rsidRDefault="00D669BE" w:rsidP="00B14BCA">
      <w:pPr>
        <w:rPr>
          <w:rFonts w:ascii="Arial" w:hAnsi="Arial" w:cs="Arial"/>
        </w:rPr>
      </w:pPr>
    </w:p>
    <w:p w14:paraId="084ADB5F" w14:textId="77777777" w:rsidR="00D669BE" w:rsidRPr="00D669BE" w:rsidRDefault="00D669BE" w:rsidP="00D669BE">
      <w:pPr>
        <w:rPr>
          <w:rFonts w:ascii="Arial" w:hAnsi="Arial" w:cs="Arial"/>
        </w:rPr>
      </w:pPr>
    </w:p>
    <w:p w14:paraId="1EF8E0F0" w14:textId="77777777" w:rsidR="00D669BE" w:rsidRPr="00D669BE" w:rsidRDefault="00D669BE" w:rsidP="00D669BE">
      <w:pPr>
        <w:rPr>
          <w:rFonts w:ascii="Arial" w:hAnsi="Arial" w:cs="Arial"/>
        </w:rPr>
      </w:pPr>
    </w:p>
    <w:p w14:paraId="07CC203E" w14:textId="77777777" w:rsidR="001351BA" w:rsidRDefault="00E9139B" w:rsidP="001351BA">
      <w:pPr>
        <w:rPr>
          <w:rFonts w:ascii="Arial" w:hAnsi="Arial" w:cs="Arial"/>
          <w:b/>
          <w:u w:val="single"/>
        </w:rPr>
      </w:pPr>
      <w:r w:rsidRPr="00E9139B">
        <w:rPr>
          <w:rFonts w:ascii="Arial" w:hAnsi="Arial" w:cs="Arial"/>
          <w:b/>
          <w:u w:val="single"/>
        </w:rPr>
        <w:t>STATEMENT OF INTEGRITY AND PROFESSIONALISM</w:t>
      </w:r>
    </w:p>
    <w:p w14:paraId="01B19E12" w14:textId="25EC41D2" w:rsidR="00D669BE" w:rsidRPr="001351BA" w:rsidRDefault="001351BA" w:rsidP="00D669BE">
      <w:pPr>
        <w:rPr>
          <w:rFonts w:ascii="Arial" w:hAnsi="Arial" w:cs="Arial"/>
          <w:b/>
          <w:u w:val="single"/>
        </w:rPr>
      </w:pPr>
      <w:r w:rsidRPr="001351BA">
        <w:rPr>
          <w:rFonts w:ascii="Arial" w:eastAsia="Times New Roman" w:hAnsi="Arial" w:cs="Arial"/>
          <w:i/>
          <w:iCs/>
          <w:color w:val="000000"/>
        </w:rPr>
        <w:t xml:space="preserve">[FOR CURRENT FACULTY] </w:t>
      </w:r>
      <w:r w:rsidRPr="001351BA">
        <w:rPr>
          <w:rFonts w:ascii="Arial" w:eastAsia="Times New Roman" w:hAnsi="Arial" w:cs="Arial"/>
          <w:iCs/>
          <w:color w:val="000000"/>
        </w:rPr>
        <w:t>This candidate is a faculty member in good standing with an appropriate hospital, Basic Science or Social Science Department, and/or HSDM appointment and associated credentialing, as relevant.</w:t>
      </w:r>
      <w:r w:rsidRPr="001351BA">
        <w:rPr>
          <w:rFonts w:ascii="Arial" w:eastAsia="Times New Roman" w:hAnsi="Arial" w:cs="Arial"/>
          <w:i/>
          <w:iCs/>
          <w:color w:val="000000"/>
        </w:rPr>
        <w:t xml:space="preserve"> [FOR ALL FACULTY, CURRENT AND FUTURE] </w:t>
      </w:r>
      <w:r w:rsidRPr="001351BA">
        <w:rPr>
          <w:rFonts w:ascii="Arial" w:eastAsia="Times New Roman" w:hAnsi="Arial" w:cs="Arial"/>
          <w:iCs/>
          <w:color w:val="000000"/>
        </w:rPr>
        <w:t xml:space="preserve">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w:t>
      </w:r>
      <w:r w:rsidRPr="001351BA">
        <w:rPr>
          <w:rFonts w:ascii="Arial" w:eastAsia="Times New Roman" w:hAnsi="Arial" w:cs="Arial"/>
          <w:iCs/>
          <w:color w:val="000000"/>
        </w:rPr>
        <w:lastRenderedPageBreak/>
        <w:t>integrity, professionalism, competence, interactions with colleagues, or the quality of the candidate’s contributions as a member of the Faculty of Medicine of Harvard University.</w:t>
      </w:r>
    </w:p>
    <w:p w14:paraId="4ED87196" w14:textId="2CD2F2F8" w:rsidR="001351BA" w:rsidRPr="00AA45D9" w:rsidRDefault="001351BA" w:rsidP="001351BA">
      <w:pPr>
        <w:rPr>
          <w:rFonts w:ascii="Arial" w:hAnsi="Arial" w:cs="Arial"/>
          <w:b/>
          <w:u w:val="single"/>
        </w:rPr>
      </w:pPr>
      <w:r w:rsidRPr="00AA45D9">
        <w:rPr>
          <w:rFonts w:ascii="Arial" w:hAnsi="Arial" w:cs="Arial"/>
          <w:b/>
          <w:u w:val="single"/>
        </w:rPr>
        <w:t xml:space="preserve">SIGNATURE OF THE </w:t>
      </w:r>
      <w:r>
        <w:rPr>
          <w:rFonts w:ascii="Arial" w:hAnsi="Arial" w:cs="Arial"/>
          <w:b/>
          <w:u w:val="single"/>
        </w:rPr>
        <w:t>APPOINTING DEPARTMENT HEAD OR PRESIDENT/CEO IN THE CASE OF DEPARTMENT HEAD SEARCHES</w:t>
      </w:r>
    </w:p>
    <w:p w14:paraId="6ABE9FC2" w14:textId="2E03BFCD" w:rsidR="004D2140" w:rsidRPr="00D669BE" w:rsidRDefault="00D669BE" w:rsidP="00D669BE">
      <w:pPr>
        <w:tabs>
          <w:tab w:val="left" w:pos="8980"/>
        </w:tabs>
        <w:rPr>
          <w:rFonts w:ascii="Arial" w:hAnsi="Arial" w:cs="Arial"/>
        </w:rPr>
      </w:pPr>
      <w:r>
        <w:rPr>
          <w:rFonts w:ascii="Arial" w:hAnsi="Arial" w:cs="Arial"/>
        </w:rPr>
        <w:tab/>
      </w:r>
    </w:p>
    <w:sectPr w:rsidR="004D2140" w:rsidRPr="00D669BE" w:rsidSect="00414BE1">
      <w:footerReference w:type="default" r:id="rId8"/>
      <w:headerReference w:type="first" r:id="rId9"/>
      <w:footerReference w:type="first" r:id="rId10"/>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B65B" w14:textId="77777777" w:rsidR="00211B8C" w:rsidRDefault="00211B8C" w:rsidP="0045225B">
      <w:pPr>
        <w:spacing w:after="0" w:line="240" w:lineRule="auto"/>
      </w:pPr>
      <w:r>
        <w:separator/>
      </w:r>
    </w:p>
  </w:endnote>
  <w:endnote w:type="continuationSeparator" w:id="0">
    <w:p w14:paraId="5B8486DD" w14:textId="77777777" w:rsidR="00211B8C" w:rsidRDefault="00211B8C"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487B" w14:textId="5C3EE36A"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CA0392">
      <w:rPr>
        <w:rFonts w:ascii="Arial" w:hAnsi="Arial" w:cs="Arial"/>
        <w:i/>
        <w:sz w:val="16"/>
        <w:szCs w:val="16"/>
      </w:rPr>
      <w:t>August 2025</w:t>
    </w:r>
  </w:p>
  <w:p w14:paraId="6B1B8F8A"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1B5EA0D0"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184C12D2"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E84CAC">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6890" w14:textId="2CA70612"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CA0392">
      <w:rPr>
        <w:rFonts w:ascii="Arial" w:hAnsi="Arial" w:cs="Arial"/>
        <w:i/>
        <w:sz w:val="16"/>
        <w:szCs w:val="16"/>
      </w:rPr>
      <w:t>August 2025</w:t>
    </w:r>
  </w:p>
  <w:p w14:paraId="300F3900"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530A82ED"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554D9457"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E84CAC">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E1EE" w14:textId="77777777" w:rsidR="00211B8C" w:rsidRDefault="00211B8C" w:rsidP="0045225B">
      <w:pPr>
        <w:spacing w:after="0" w:line="240" w:lineRule="auto"/>
      </w:pPr>
      <w:r>
        <w:separator/>
      </w:r>
    </w:p>
  </w:footnote>
  <w:footnote w:type="continuationSeparator" w:id="0">
    <w:p w14:paraId="7A676CEE" w14:textId="77777777" w:rsidR="00211B8C" w:rsidRDefault="00211B8C"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60DC" w14:textId="77777777" w:rsidR="00414BE1" w:rsidRDefault="00710EDF" w:rsidP="00414BE1">
    <w:pPr>
      <w:pStyle w:val="Header"/>
      <w:pBdr>
        <w:bottom w:val="single" w:sz="12" w:space="1" w:color="auto"/>
      </w:pBdr>
      <w:jc w:val="center"/>
    </w:pPr>
    <w:r>
      <w:rPr>
        <w:noProof/>
      </w:rPr>
      <w:drawing>
        <wp:inline distT="0" distB="0" distL="0" distR="0" wp14:anchorId="7BE5A98D" wp14:editId="34A687ED">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42D9BC53"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2FF"/>
    <w:multiLevelType w:val="hybridMultilevel"/>
    <w:tmpl w:val="FEC0A0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D6CC2"/>
    <w:multiLevelType w:val="hybridMultilevel"/>
    <w:tmpl w:val="315046CA"/>
    <w:lvl w:ilvl="0" w:tplc="01A805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3145E4"/>
    <w:multiLevelType w:val="hybridMultilevel"/>
    <w:tmpl w:val="F224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822E13"/>
    <w:multiLevelType w:val="hybridMultilevel"/>
    <w:tmpl w:val="39B89074"/>
    <w:lvl w:ilvl="0" w:tplc="64546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454624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4103C"/>
    <w:rsid w:val="001351BA"/>
    <w:rsid w:val="001372B7"/>
    <w:rsid w:val="00183544"/>
    <w:rsid w:val="0018755F"/>
    <w:rsid w:val="001E46A9"/>
    <w:rsid w:val="00211B8C"/>
    <w:rsid w:val="00252736"/>
    <w:rsid w:val="002537E9"/>
    <w:rsid w:val="002C1A57"/>
    <w:rsid w:val="002E481A"/>
    <w:rsid w:val="002E52C2"/>
    <w:rsid w:val="002F55DB"/>
    <w:rsid w:val="003275FE"/>
    <w:rsid w:val="00397FD5"/>
    <w:rsid w:val="003F3189"/>
    <w:rsid w:val="00414BE1"/>
    <w:rsid w:val="0045225B"/>
    <w:rsid w:val="00475737"/>
    <w:rsid w:val="004C36DE"/>
    <w:rsid w:val="004C7D90"/>
    <w:rsid w:val="004D2140"/>
    <w:rsid w:val="004F4C92"/>
    <w:rsid w:val="00517412"/>
    <w:rsid w:val="00566AA4"/>
    <w:rsid w:val="00592759"/>
    <w:rsid w:val="005A387C"/>
    <w:rsid w:val="005D111B"/>
    <w:rsid w:val="005F1F34"/>
    <w:rsid w:val="005F7264"/>
    <w:rsid w:val="0060081A"/>
    <w:rsid w:val="00611067"/>
    <w:rsid w:val="00617548"/>
    <w:rsid w:val="006204D2"/>
    <w:rsid w:val="006B2734"/>
    <w:rsid w:val="006C6AD2"/>
    <w:rsid w:val="006E0552"/>
    <w:rsid w:val="006E7DC0"/>
    <w:rsid w:val="00710EDF"/>
    <w:rsid w:val="00746AE5"/>
    <w:rsid w:val="007B649A"/>
    <w:rsid w:val="007C5E81"/>
    <w:rsid w:val="007E140E"/>
    <w:rsid w:val="007F10B7"/>
    <w:rsid w:val="00853D83"/>
    <w:rsid w:val="00854C51"/>
    <w:rsid w:val="00882EAC"/>
    <w:rsid w:val="008B1495"/>
    <w:rsid w:val="008E7476"/>
    <w:rsid w:val="008F47F2"/>
    <w:rsid w:val="00923539"/>
    <w:rsid w:val="0094233B"/>
    <w:rsid w:val="0094446F"/>
    <w:rsid w:val="009C7B54"/>
    <w:rsid w:val="009E2AB8"/>
    <w:rsid w:val="00A1088A"/>
    <w:rsid w:val="00A21DF9"/>
    <w:rsid w:val="00A872F4"/>
    <w:rsid w:val="00A973B6"/>
    <w:rsid w:val="00AA45D9"/>
    <w:rsid w:val="00AB707E"/>
    <w:rsid w:val="00AC0A1F"/>
    <w:rsid w:val="00AC7EE4"/>
    <w:rsid w:val="00AD0063"/>
    <w:rsid w:val="00AD5E4C"/>
    <w:rsid w:val="00AE2A55"/>
    <w:rsid w:val="00AE5A86"/>
    <w:rsid w:val="00B04801"/>
    <w:rsid w:val="00B14BCA"/>
    <w:rsid w:val="00B25B69"/>
    <w:rsid w:val="00B94979"/>
    <w:rsid w:val="00BB2DC9"/>
    <w:rsid w:val="00BB5647"/>
    <w:rsid w:val="00C00AA7"/>
    <w:rsid w:val="00C521C0"/>
    <w:rsid w:val="00C67945"/>
    <w:rsid w:val="00C85BFE"/>
    <w:rsid w:val="00CA0392"/>
    <w:rsid w:val="00CE29FD"/>
    <w:rsid w:val="00CF1954"/>
    <w:rsid w:val="00D43B62"/>
    <w:rsid w:val="00D63B15"/>
    <w:rsid w:val="00D669BE"/>
    <w:rsid w:val="00E43FBE"/>
    <w:rsid w:val="00E62855"/>
    <w:rsid w:val="00E62ED4"/>
    <w:rsid w:val="00E67CF1"/>
    <w:rsid w:val="00E84CAC"/>
    <w:rsid w:val="00E9139B"/>
    <w:rsid w:val="00EA1C1D"/>
    <w:rsid w:val="00F109F9"/>
    <w:rsid w:val="00F23FB1"/>
    <w:rsid w:val="00F274E4"/>
    <w:rsid w:val="00F628AA"/>
    <w:rsid w:val="00F7194C"/>
    <w:rsid w:val="00F719DA"/>
    <w:rsid w:val="00F76FA4"/>
    <w:rsid w:val="00FB6FC4"/>
    <w:rsid w:val="00FC6A60"/>
    <w:rsid w:val="00FE3CF6"/>
    <w:rsid w:val="00FE6509"/>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A8B724"/>
  <w15:docId w15:val="{A6D58C5A-0F77-4D2D-8934-8F7E77C5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109F9"/>
    <w:rPr>
      <w:sz w:val="16"/>
      <w:szCs w:val="16"/>
    </w:rPr>
  </w:style>
  <w:style w:type="paragraph" w:styleId="CommentText">
    <w:name w:val="annotation text"/>
    <w:basedOn w:val="Normal"/>
    <w:link w:val="CommentTextChar"/>
    <w:rsid w:val="00F109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9F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F9"/>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1835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54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400713705">
      <w:bodyDiv w:val="1"/>
      <w:marLeft w:val="0"/>
      <w:marRight w:val="0"/>
      <w:marTop w:val="0"/>
      <w:marBottom w:val="0"/>
      <w:divBdr>
        <w:top w:val="none" w:sz="0" w:space="0" w:color="auto"/>
        <w:left w:val="none" w:sz="0" w:space="0" w:color="auto"/>
        <w:bottom w:val="none" w:sz="0" w:space="0" w:color="auto"/>
        <w:right w:val="none" w:sz="0" w:space="0" w:color="auto"/>
      </w:divBdr>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E412-1D4F-4256-93A9-C7FC4EEF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Crete, Brian Roland</dc:creator>
  <cp:lastModifiedBy>O'Connor, Laurie J</cp:lastModifiedBy>
  <cp:revision>4</cp:revision>
  <cp:lastPrinted>2016-07-22T17:26:00Z</cp:lastPrinted>
  <dcterms:created xsi:type="dcterms:W3CDTF">2024-05-10T14:53:00Z</dcterms:created>
  <dcterms:modified xsi:type="dcterms:W3CDTF">2025-08-10T21:50:00Z</dcterms:modified>
</cp:coreProperties>
</file>